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5"/>
      </w:tblGrid>
      <w:tr w:rsidR="00FF269E" w:rsidRPr="00FF269E" w:rsidTr="004E5309">
        <w:trPr>
          <w:cantSplit/>
          <w:trHeight w:val="2213"/>
        </w:trPr>
        <w:tc>
          <w:tcPr>
            <w:tcW w:w="1234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F269E" w:rsidRDefault="00FF269E" w:rsidP="004E5309">
            <w:pPr>
              <w:spacing w:line="240" w:lineRule="atLeast"/>
              <w:ind w:right="7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2948940</wp:posOffset>
                  </wp:positionH>
                  <wp:positionV relativeFrom="page">
                    <wp:posOffset>-16510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БАШ</w:t>
            </w:r>
            <w:r w:rsidR="00C96F69">
              <w:rPr>
                <w:rFonts w:ascii="Rom Bsh" w:eastAsia="Arial Unicode MS" w:hAnsi="Rom Bsh"/>
                <w:sz w:val="22"/>
                <w:szCs w:val="22"/>
              </w:rPr>
              <w:t>К</w:t>
            </w:r>
            <w:r>
              <w:t>ОРТОСТАН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t>РЕСПУБЛИ</w:t>
            </w:r>
            <w:r>
              <w:rPr>
                <w:rFonts w:eastAsia="Arial Unicode MS"/>
              </w:rPr>
              <w:t>К</w:t>
            </w:r>
            <w:r>
              <w:t>А</w:t>
            </w:r>
            <w:proofErr w:type="gramStart"/>
            <w:r>
              <w:rPr>
                <w:rFonts w:ascii="Rom Bsh" w:hAnsi="Rom Bsh"/>
              </w:rPr>
              <w:t>h</w:t>
            </w:r>
            <w:proofErr w:type="gramEnd"/>
            <w:r>
              <w:t>Ы</w:t>
            </w:r>
            <w:proofErr w:type="spellEnd"/>
            <w:r>
              <w:t xml:space="preserve">                                                РЕСПУБЛИКА БАШКОРТОСТАН </w:t>
            </w:r>
          </w:p>
          <w:p w:rsidR="00FF269E" w:rsidRDefault="00FF269E" w:rsidP="004E5309">
            <w:pPr>
              <w:pStyle w:val="1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ЙӘРМӘКӘЙ РАЙОНЫ                                                            СОВЕТ СЕЛЬСКОГО ПОСЕЛЕНИЯ                              </w:t>
            </w:r>
          </w:p>
          <w:p w:rsidR="00FF269E" w:rsidRDefault="00FF269E" w:rsidP="004E5309">
            <w:pPr>
              <w:pStyle w:val="1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МУНИЦИПАЛЬ РАЙОНЫНЫҢ                                                         </w:t>
            </w:r>
            <w:r>
              <w:rPr>
                <w:rFonts w:eastAsiaTheme="minorEastAsia"/>
                <w:szCs w:val="28"/>
              </w:rPr>
              <w:t>ТАРКАЗИНСКИЙ</w:t>
            </w:r>
            <w:r>
              <w:rPr>
                <w:rFonts w:eastAsiaTheme="minorEastAsia"/>
                <w:sz w:val="16"/>
              </w:rPr>
              <w:t xml:space="preserve">  </w:t>
            </w:r>
            <w:r>
              <w:rPr>
                <w:rFonts w:eastAsiaTheme="minorEastAsia"/>
                <w:szCs w:val="28"/>
              </w:rPr>
              <w:t>СЕЛЬСОВЕТ</w:t>
            </w:r>
          </w:p>
          <w:p w:rsidR="00FF269E" w:rsidRDefault="00FF269E" w:rsidP="004E5309">
            <w:pPr>
              <w:spacing w:line="240" w:lineRule="atLeast"/>
              <w:ind w:right="70"/>
            </w:pPr>
            <w:r>
              <w:t xml:space="preserve">     ТАР</w:t>
            </w:r>
            <w:r w:rsidR="00C96F69">
              <w:rPr>
                <w:rFonts w:ascii="Rom Bsh" w:hAnsi="Rom Bsh"/>
                <w:sz w:val="22"/>
                <w:szCs w:val="22"/>
              </w:rPr>
              <w:t>К</w:t>
            </w:r>
            <w:r>
              <w:t>А</w:t>
            </w:r>
            <w:r w:rsidR="00C96F69">
              <w:rPr>
                <w:rFonts w:ascii="Rom Bsh" w:hAnsi="Rom Bsh"/>
                <w:sz w:val="22"/>
                <w:szCs w:val="22"/>
              </w:rPr>
              <w:t>З</w:t>
            </w:r>
            <w:r>
              <w:t xml:space="preserve">Ы АУЫЛ СОВЕТЫ                                                           МУНИЦИПАЛЬНОГО РАЙОНА   </w:t>
            </w:r>
          </w:p>
          <w:p w:rsidR="00FF269E" w:rsidRDefault="00FF269E" w:rsidP="004E5309">
            <w:pPr>
              <w:spacing w:line="240" w:lineRule="atLeast"/>
              <w:ind w:right="70"/>
            </w:pPr>
            <w:r>
              <w:t xml:space="preserve">    АУЫЛ БИЛӘМӘҺЕ СОВЕТЫ                                                              ЕРМЕКЕЕВСКИЙ РАЙОН   </w:t>
            </w:r>
          </w:p>
          <w:p w:rsidR="00FF269E" w:rsidRDefault="00FF269E" w:rsidP="004E5309">
            <w:pPr>
              <w:spacing w:line="240" w:lineRule="atLeast"/>
            </w:pPr>
            <w:r>
              <w:t xml:space="preserve"> 452185,Тар</w:t>
            </w:r>
            <w:r w:rsidR="00C96F69">
              <w:rPr>
                <w:rFonts w:ascii="Rom Bsh" w:eastAsia="Arial Unicode MS" w:hAnsi="Rom Bsh"/>
              </w:rPr>
              <w:t>к</w:t>
            </w:r>
            <w:r>
              <w:t>а</w:t>
            </w:r>
            <w:r w:rsidR="00C96F69">
              <w:rPr>
                <w:rFonts w:ascii="Rom Bsh" w:hAnsi="Rom Bsh"/>
              </w:rPr>
              <w:t>з</w:t>
            </w:r>
            <w:r>
              <w:t>ы</w:t>
            </w:r>
            <w:r>
              <w:rPr>
                <w:rFonts w:ascii="Lucida Sans Unicode" w:hAnsi="Lucida Sans Unicode" w:cs="Lucida Sans Unicode"/>
              </w:rPr>
              <w:t>,</w:t>
            </w:r>
            <w:r>
              <w:rPr>
                <w:rFonts w:eastAsia="Arial Unicode MS"/>
              </w:rPr>
              <w:t>Йәштә</w:t>
            </w:r>
            <w:r>
              <w:t>р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>
              <w:t xml:space="preserve">урамы,26                                                  452185, </w:t>
            </w:r>
            <w:proofErr w:type="spellStart"/>
            <w:r>
              <w:t>Тарказы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олодежная ,26</w:t>
            </w:r>
          </w:p>
          <w:p w:rsidR="00FF269E" w:rsidRDefault="00FF269E" w:rsidP="00FF269E">
            <w:pPr>
              <w:spacing w:line="240" w:lineRule="atLeast"/>
            </w:pPr>
            <w:r>
              <w:t xml:space="preserve">        Тел., факс (34741) 2-57-12                                                                     Тел., факс (34741) 2-57-12</w:t>
            </w:r>
          </w:p>
          <w:p w:rsidR="00FF269E" w:rsidRPr="005F3C21" w:rsidRDefault="00FF269E" w:rsidP="00FF269E">
            <w:pPr>
              <w:spacing w:line="240" w:lineRule="atLeast"/>
            </w:pPr>
            <w:r w:rsidRPr="005F3C21">
              <w:t xml:space="preserve">      </w:t>
            </w:r>
            <w:r>
              <w:rPr>
                <w:lang w:val="en-US"/>
              </w:rPr>
              <w:t>e</w:t>
            </w:r>
            <w:r w:rsidRPr="005F3C21">
              <w:t>-</w:t>
            </w:r>
            <w:r>
              <w:rPr>
                <w:lang w:val="en-US"/>
              </w:rPr>
              <w:t>mail</w:t>
            </w:r>
            <w:r w:rsidRPr="005F3C21">
              <w:t xml:space="preserve">: </w:t>
            </w:r>
            <w:hyperlink r:id="rId5" w:history="1">
              <w:r>
                <w:rPr>
                  <w:rStyle w:val="a4"/>
                  <w:lang w:val="en-US"/>
                </w:rPr>
                <w:t>tarkazinski</w:t>
              </w:r>
              <w:r w:rsidRPr="005F3C21"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ss</w:t>
              </w:r>
              <w:r w:rsidRPr="005F3C21"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 w:rsidRPr="005F3C21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 w:rsidRPr="005F3C21">
              <w:t xml:space="preserve">                                                                </w:t>
            </w:r>
            <w:r>
              <w:rPr>
                <w:lang w:val="en-US"/>
              </w:rPr>
              <w:t>e</w:t>
            </w:r>
            <w:r w:rsidRPr="005F3C21">
              <w:t>-</w:t>
            </w:r>
            <w:r>
              <w:rPr>
                <w:lang w:val="en-US"/>
              </w:rPr>
              <w:t>mail</w:t>
            </w:r>
            <w:r w:rsidRPr="005F3C21">
              <w:t xml:space="preserve">: </w:t>
            </w:r>
            <w:hyperlink r:id="rId6" w:history="1">
              <w:r>
                <w:rPr>
                  <w:rStyle w:val="a4"/>
                  <w:lang w:val="en-US"/>
                </w:rPr>
                <w:t>tarkazinski</w:t>
              </w:r>
              <w:r w:rsidRPr="005F3C21"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ss</w:t>
              </w:r>
              <w:r w:rsidRPr="005F3C21"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 w:rsidRPr="005F3C21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FF269E" w:rsidRPr="005F3C21" w:rsidRDefault="00FF269E" w:rsidP="00FF269E">
      <w:pPr>
        <w:pStyle w:val="1"/>
        <w:jc w:val="center"/>
        <w:rPr>
          <w:b/>
          <w:sz w:val="28"/>
          <w:szCs w:val="28"/>
        </w:rPr>
      </w:pPr>
    </w:p>
    <w:p w:rsidR="00FF269E" w:rsidRDefault="00FF269E" w:rsidP="00FF269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269E" w:rsidRDefault="00FF269E" w:rsidP="00FF269E">
      <w:pPr>
        <w:jc w:val="both"/>
        <w:rPr>
          <w:b/>
        </w:rPr>
      </w:pPr>
    </w:p>
    <w:p w:rsidR="00FF269E" w:rsidRDefault="00FF269E" w:rsidP="00FF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№   32\9                 </w:t>
      </w:r>
      <w:r w:rsidR="005F3C21">
        <w:rPr>
          <w:b/>
          <w:sz w:val="28"/>
          <w:szCs w:val="28"/>
        </w:rPr>
        <w:t xml:space="preserve">                           от  </w:t>
      </w:r>
      <w:r>
        <w:rPr>
          <w:b/>
          <w:sz w:val="28"/>
          <w:szCs w:val="28"/>
        </w:rPr>
        <w:t xml:space="preserve"> </w:t>
      </w:r>
      <w:r w:rsidR="005F3C2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декабря  2013 года</w:t>
      </w:r>
    </w:p>
    <w:p w:rsidR="00FF269E" w:rsidRPr="00316381" w:rsidRDefault="00FF269E" w:rsidP="004B0E50">
      <w:pPr>
        <w:pStyle w:val="a3"/>
        <w:jc w:val="center"/>
        <w:rPr>
          <w:b/>
          <w:sz w:val="28"/>
          <w:szCs w:val="28"/>
        </w:rPr>
      </w:pPr>
      <w:r w:rsidRPr="00316381">
        <w:rPr>
          <w:b/>
          <w:sz w:val="28"/>
          <w:szCs w:val="28"/>
        </w:rPr>
        <w:t xml:space="preserve">Об утверждении «Генерального плана </w:t>
      </w:r>
      <w:r w:rsidR="004B0E50" w:rsidRPr="00316381">
        <w:rPr>
          <w:b/>
          <w:sz w:val="28"/>
          <w:szCs w:val="28"/>
        </w:rPr>
        <w:t xml:space="preserve">сельского поселения </w:t>
      </w:r>
      <w:proofErr w:type="spellStart"/>
      <w:r w:rsidR="004B0E50" w:rsidRPr="00316381">
        <w:rPr>
          <w:b/>
          <w:sz w:val="28"/>
          <w:szCs w:val="28"/>
        </w:rPr>
        <w:t>Тарказинский</w:t>
      </w:r>
      <w:proofErr w:type="spellEnd"/>
      <w:r w:rsidR="004B0E50" w:rsidRPr="0031638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4B0E50" w:rsidRPr="00316381">
        <w:rPr>
          <w:b/>
          <w:sz w:val="28"/>
          <w:szCs w:val="28"/>
        </w:rPr>
        <w:t>Ермекеевский</w:t>
      </w:r>
      <w:proofErr w:type="spellEnd"/>
      <w:r w:rsidR="004B0E50" w:rsidRPr="00316381">
        <w:rPr>
          <w:b/>
          <w:sz w:val="28"/>
          <w:szCs w:val="28"/>
        </w:rPr>
        <w:t xml:space="preserve"> район Республики Башкортостан</w:t>
      </w:r>
      <w:r w:rsidRPr="00316381">
        <w:rPr>
          <w:b/>
          <w:sz w:val="28"/>
          <w:szCs w:val="28"/>
        </w:rPr>
        <w:t>»</w:t>
      </w:r>
    </w:p>
    <w:p w:rsidR="00FF269E" w:rsidRPr="00FF269E" w:rsidRDefault="00FF269E" w:rsidP="00FF269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F269E">
        <w:rPr>
          <w:sz w:val="28"/>
          <w:szCs w:val="28"/>
        </w:rPr>
        <w:t xml:space="preserve">В соответствии с п.20 ст.14, п.3 ст.28 Федерального закона 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proofErr w:type="spellStart"/>
      <w:r>
        <w:rPr>
          <w:sz w:val="28"/>
          <w:szCs w:val="28"/>
        </w:rPr>
        <w:t>Тарказин</w:t>
      </w:r>
      <w:r w:rsidRPr="00FF269E">
        <w:rPr>
          <w:sz w:val="28"/>
          <w:szCs w:val="28"/>
        </w:rPr>
        <w:t>ский</w:t>
      </w:r>
      <w:proofErr w:type="spellEnd"/>
      <w:r w:rsidRPr="00FF269E">
        <w:rPr>
          <w:sz w:val="28"/>
          <w:szCs w:val="28"/>
        </w:rPr>
        <w:t xml:space="preserve"> сельсовет муниципального района </w:t>
      </w:r>
      <w:proofErr w:type="spellStart"/>
      <w:r w:rsidRPr="00FF269E">
        <w:rPr>
          <w:sz w:val="28"/>
          <w:szCs w:val="28"/>
        </w:rPr>
        <w:t>Ермекеевский</w:t>
      </w:r>
      <w:proofErr w:type="spellEnd"/>
      <w:r w:rsidRPr="00FF269E">
        <w:rPr>
          <w:sz w:val="28"/>
          <w:szCs w:val="28"/>
        </w:rPr>
        <w:t xml:space="preserve"> район Республики Башкортостан, п.1.1.5 Положения о порядке проведения публичных слушаний в сельском поселении </w:t>
      </w:r>
      <w:proofErr w:type="spellStart"/>
      <w:r>
        <w:rPr>
          <w:sz w:val="28"/>
          <w:szCs w:val="28"/>
        </w:rPr>
        <w:t>Тарказин</w:t>
      </w:r>
      <w:r w:rsidRPr="00FF269E">
        <w:rPr>
          <w:sz w:val="28"/>
          <w:szCs w:val="28"/>
        </w:rPr>
        <w:t>ский</w:t>
      </w:r>
      <w:proofErr w:type="spellEnd"/>
      <w:r w:rsidRPr="00FF269E">
        <w:rPr>
          <w:sz w:val="28"/>
          <w:szCs w:val="28"/>
        </w:rPr>
        <w:t xml:space="preserve"> сельсовет муниципального района </w:t>
      </w:r>
      <w:proofErr w:type="spellStart"/>
      <w:r w:rsidRPr="00FF269E">
        <w:rPr>
          <w:sz w:val="28"/>
          <w:szCs w:val="28"/>
        </w:rPr>
        <w:t>Ермекеевский</w:t>
      </w:r>
      <w:proofErr w:type="spellEnd"/>
      <w:r w:rsidRPr="00FF269E">
        <w:rPr>
          <w:sz w:val="28"/>
          <w:szCs w:val="28"/>
        </w:rPr>
        <w:t xml:space="preserve"> район Республики Башкортостан</w:t>
      </w:r>
      <w:proofErr w:type="gramEnd"/>
      <w:r w:rsidRPr="00FF269E">
        <w:rPr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>
        <w:rPr>
          <w:sz w:val="28"/>
          <w:szCs w:val="28"/>
        </w:rPr>
        <w:t>Тарказин</w:t>
      </w:r>
      <w:r w:rsidRPr="00FF269E">
        <w:rPr>
          <w:sz w:val="28"/>
          <w:szCs w:val="28"/>
        </w:rPr>
        <w:t>ский</w:t>
      </w:r>
      <w:proofErr w:type="spellEnd"/>
      <w:r w:rsidRPr="00FF269E">
        <w:rPr>
          <w:sz w:val="28"/>
          <w:szCs w:val="28"/>
        </w:rPr>
        <w:t xml:space="preserve"> сельсовет муниципального района </w:t>
      </w:r>
      <w:proofErr w:type="spellStart"/>
      <w:r w:rsidRPr="00FF269E">
        <w:rPr>
          <w:sz w:val="28"/>
          <w:szCs w:val="28"/>
        </w:rPr>
        <w:t>Ермекеевский</w:t>
      </w:r>
      <w:proofErr w:type="spellEnd"/>
      <w:r w:rsidRPr="00FF269E">
        <w:rPr>
          <w:sz w:val="28"/>
          <w:szCs w:val="28"/>
        </w:rPr>
        <w:t xml:space="preserve"> район Республики Башкортостан № </w:t>
      </w:r>
      <w:r w:rsidR="005F3C21">
        <w:rPr>
          <w:sz w:val="28"/>
          <w:szCs w:val="28"/>
        </w:rPr>
        <w:t>10\3</w:t>
      </w:r>
      <w:r w:rsidRPr="00FF269E">
        <w:rPr>
          <w:sz w:val="28"/>
          <w:szCs w:val="28"/>
        </w:rPr>
        <w:t xml:space="preserve"> от </w:t>
      </w:r>
      <w:r w:rsidR="005F3C21">
        <w:rPr>
          <w:sz w:val="28"/>
          <w:szCs w:val="28"/>
        </w:rPr>
        <w:t>16</w:t>
      </w:r>
      <w:r w:rsidRPr="00FF269E">
        <w:rPr>
          <w:sz w:val="28"/>
          <w:szCs w:val="28"/>
        </w:rPr>
        <w:t xml:space="preserve"> </w:t>
      </w:r>
      <w:r w:rsidR="005F3C21">
        <w:rPr>
          <w:sz w:val="28"/>
          <w:szCs w:val="28"/>
        </w:rPr>
        <w:t>ноября</w:t>
      </w:r>
      <w:r w:rsidRPr="00FF269E">
        <w:rPr>
          <w:sz w:val="28"/>
          <w:szCs w:val="28"/>
        </w:rPr>
        <w:t xml:space="preserve"> 200</w:t>
      </w:r>
      <w:r w:rsidR="005F3C21">
        <w:rPr>
          <w:sz w:val="28"/>
          <w:szCs w:val="28"/>
        </w:rPr>
        <w:t>9</w:t>
      </w:r>
      <w:r w:rsidRPr="00FF269E">
        <w:rPr>
          <w:sz w:val="28"/>
          <w:szCs w:val="28"/>
        </w:rPr>
        <w:t xml:space="preserve"> года, по результатам публичных слушаний от 10 </w:t>
      </w:r>
      <w:r w:rsidR="005F3C21">
        <w:rPr>
          <w:sz w:val="28"/>
          <w:szCs w:val="28"/>
        </w:rPr>
        <w:t>декабря</w:t>
      </w:r>
      <w:r w:rsidRPr="00FF269E">
        <w:rPr>
          <w:sz w:val="28"/>
          <w:szCs w:val="28"/>
        </w:rPr>
        <w:t xml:space="preserve"> 2013 года, Совет сельского поселения </w:t>
      </w:r>
      <w:r w:rsidR="008B5999">
        <w:rPr>
          <w:sz w:val="28"/>
          <w:szCs w:val="28"/>
        </w:rPr>
        <w:t>Тарказин</w:t>
      </w:r>
      <w:r w:rsidRPr="00FF269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FF269E">
        <w:rPr>
          <w:sz w:val="28"/>
          <w:szCs w:val="28"/>
        </w:rPr>
        <w:t>Ермекеевский</w:t>
      </w:r>
      <w:proofErr w:type="spellEnd"/>
      <w:r w:rsidRPr="00FF269E">
        <w:rPr>
          <w:sz w:val="28"/>
          <w:szCs w:val="28"/>
        </w:rPr>
        <w:t xml:space="preserve"> район Республики Башкортостан РЕШИЛ:</w:t>
      </w:r>
    </w:p>
    <w:p w:rsidR="00FF269E" w:rsidRPr="00FF269E" w:rsidRDefault="00FF269E" w:rsidP="00FF26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</w:t>
      </w:r>
      <w:r w:rsidRPr="00FF269E">
        <w:rPr>
          <w:sz w:val="28"/>
          <w:szCs w:val="28"/>
        </w:rPr>
        <w:t xml:space="preserve">Генеральный план </w:t>
      </w:r>
      <w:r w:rsidR="004B0E50">
        <w:rPr>
          <w:sz w:val="28"/>
          <w:szCs w:val="28"/>
        </w:rPr>
        <w:t xml:space="preserve">сельского поселения </w:t>
      </w:r>
      <w:proofErr w:type="spellStart"/>
      <w:r w:rsidR="004B0E50">
        <w:rPr>
          <w:sz w:val="28"/>
          <w:szCs w:val="28"/>
        </w:rPr>
        <w:t>Тарказинский</w:t>
      </w:r>
      <w:proofErr w:type="spellEnd"/>
      <w:r w:rsidR="004B0E50">
        <w:rPr>
          <w:sz w:val="28"/>
          <w:szCs w:val="28"/>
        </w:rPr>
        <w:t xml:space="preserve"> сельсовет муниципального района </w:t>
      </w:r>
      <w:proofErr w:type="spellStart"/>
      <w:r w:rsidR="004B0E50">
        <w:rPr>
          <w:sz w:val="28"/>
          <w:szCs w:val="28"/>
        </w:rPr>
        <w:t>Ермекеевский</w:t>
      </w:r>
      <w:proofErr w:type="spellEnd"/>
      <w:r w:rsidR="004B0E5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FF269E">
        <w:rPr>
          <w:sz w:val="28"/>
          <w:szCs w:val="28"/>
        </w:rPr>
        <w:t>.</w:t>
      </w:r>
    </w:p>
    <w:p w:rsidR="00FF269E" w:rsidRDefault="00FF269E" w:rsidP="00FF269E">
      <w:pPr>
        <w:pStyle w:val="a3"/>
        <w:jc w:val="both"/>
        <w:rPr>
          <w:sz w:val="28"/>
          <w:szCs w:val="28"/>
        </w:rPr>
      </w:pPr>
      <w:r w:rsidRPr="00FF269E">
        <w:rPr>
          <w:sz w:val="28"/>
          <w:szCs w:val="28"/>
        </w:rPr>
        <w:t xml:space="preserve">2. </w:t>
      </w:r>
      <w:proofErr w:type="gramStart"/>
      <w:r w:rsidRPr="00FF269E">
        <w:rPr>
          <w:sz w:val="28"/>
          <w:szCs w:val="28"/>
        </w:rPr>
        <w:t>Разместить решение</w:t>
      </w:r>
      <w:proofErr w:type="gramEnd"/>
      <w:r w:rsidRPr="00FF269E">
        <w:rPr>
          <w:sz w:val="28"/>
          <w:szCs w:val="28"/>
        </w:rPr>
        <w:t xml:space="preserve"> на информационном стенде и сайте сельского поселения </w:t>
      </w:r>
      <w:proofErr w:type="spellStart"/>
      <w:r>
        <w:rPr>
          <w:sz w:val="28"/>
          <w:szCs w:val="28"/>
        </w:rPr>
        <w:t>Тарказин</w:t>
      </w:r>
      <w:r w:rsidRPr="00FF269E">
        <w:rPr>
          <w:sz w:val="28"/>
          <w:szCs w:val="28"/>
        </w:rPr>
        <w:t>ский</w:t>
      </w:r>
      <w:proofErr w:type="spellEnd"/>
      <w:r w:rsidRPr="00FF269E">
        <w:rPr>
          <w:sz w:val="28"/>
          <w:szCs w:val="28"/>
        </w:rPr>
        <w:t xml:space="preserve"> сельсовет муниципального района </w:t>
      </w:r>
      <w:proofErr w:type="spellStart"/>
      <w:r w:rsidRPr="00FF269E">
        <w:rPr>
          <w:sz w:val="28"/>
          <w:szCs w:val="28"/>
        </w:rPr>
        <w:t>Ермекеевский</w:t>
      </w:r>
      <w:proofErr w:type="spellEnd"/>
      <w:r w:rsidRPr="00FF269E">
        <w:rPr>
          <w:sz w:val="28"/>
          <w:szCs w:val="28"/>
        </w:rPr>
        <w:t xml:space="preserve"> район Республики Башкортостан.</w:t>
      </w:r>
    </w:p>
    <w:p w:rsidR="008B5999" w:rsidRPr="00FF269E" w:rsidRDefault="008B5999" w:rsidP="00FF269E">
      <w:pPr>
        <w:pStyle w:val="a3"/>
        <w:jc w:val="both"/>
        <w:rPr>
          <w:sz w:val="28"/>
          <w:szCs w:val="28"/>
        </w:rPr>
      </w:pPr>
    </w:p>
    <w:p w:rsidR="00FF269E" w:rsidRPr="00FF269E" w:rsidRDefault="00FF269E" w:rsidP="00FF269E">
      <w:pPr>
        <w:pStyle w:val="a3"/>
        <w:rPr>
          <w:sz w:val="28"/>
          <w:szCs w:val="28"/>
        </w:rPr>
      </w:pPr>
      <w:r w:rsidRPr="00FF269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</w:t>
      </w:r>
      <w:r w:rsidR="005F3C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Р.М.Загиров</w:t>
      </w:r>
      <w:proofErr w:type="spellEnd"/>
    </w:p>
    <w:p w:rsidR="00FF269E" w:rsidRDefault="00FF269E" w:rsidP="00FF269E"/>
    <w:p w:rsidR="00B46296" w:rsidRDefault="00B46296"/>
    <w:sectPr w:rsidR="00B46296" w:rsidSect="00B4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9E"/>
    <w:rsid w:val="00316381"/>
    <w:rsid w:val="00463D7F"/>
    <w:rsid w:val="004B0E50"/>
    <w:rsid w:val="005F3C21"/>
    <w:rsid w:val="008B5999"/>
    <w:rsid w:val="00937827"/>
    <w:rsid w:val="00B46296"/>
    <w:rsid w:val="00C96F69"/>
    <w:rsid w:val="00DA5F67"/>
    <w:rsid w:val="00EA0311"/>
    <w:rsid w:val="00EB41DA"/>
    <w:rsid w:val="00F129C0"/>
    <w:rsid w:val="00FB4B9F"/>
    <w:rsid w:val="00F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69E"/>
    <w:pPr>
      <w:keepNext/>
      <w:ind w:right="7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26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F26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semiHidden/>
    <w:unhideWhenUsed/>
    <w:rsid w:val="00FF2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kazinski_ss@mail.ru" TargetMode="External"/><Relationship Id="rId5" Type="http://schemas.openxmlformats.org/officeDocument/2006/relationships/hyperlink" Target="mailto:tarkazinski_s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2019-04-04T05:05:00Z</cp:lastPrinted>
  <dcterms:created xsi:type="dcterms:W3CDTF">2014-02-27T11:32:00Z</dcterms:created>
  <dcterms:modified xsi:type="dcterms:W3CDTF">2019-04-04T05:14:00Z</dcterms:modified>
</cp:coreProperties>
</file>