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684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7"/>
      </w:tblGrid>
      <w:tr w:rsidR="00C96152" w:rsidTr="00C96152">
        <w:trPr>
          <w:cantSplit/>
          <w:trHeight w:val="2213"/>
        </w:trPr>
        <w:tc>
          <w:tcPr>
            <w:tcW w:w="11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152" w:rsidRDefault="00C96152">
            <w:pPr>
              <w:spacing w:after="0" w:line="240" w:lineRule="atLeast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ge">
                    <wp:posOffset>10795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ОРТОСТАН РЕСПУБЛИ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                                           РЕСПУБЛИКА БАШКОРТОСТАН </w:t>
            </w:r>
          </w:p>
          <w:p w:rsidR="00C96152" w:rsidRDefault="00C96152">
            <w:pPr>
              <w:spacing w:after="0" w:line="240" w:lineRule="atLeast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ЙӘРМӘКӘЙ РАЙОНЫ                                                                    АДМИНИСТРАЦИЯ</w:t>
            </w:r>
          </w:p>
          <w:p w:rsidR="00C96152" w:rsidRDefault="00C96152">
            <w:pPr>
              <w:pStyle w:val="1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      МУНИЦИПАЛЬ РАЙОНЫНЫҢ                                                      СЕЛЬСКОГО ПОСЕЛЕНИЯ                              </w:t>
            </w:r>
          </w:p>
          <w:p w:rsidR="00C96152" w:rsidRDefault="00C96152">
            <w:pPr>
              <w:pStyle w:val="1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        ТАРКАЗЫ АУЫЛ СОВЕТЫ                                                      ТАРКАЗИНСКИЙ  СЕЛЬСОВЕТ</w:t>
            </w:r>
          </w:p>
          <w:p w:rsidR="00C96152" w:rsidRDefault="00C96152">
            <w:pPr>
              <w:spacing w:after="0" w:line="240" w:lineRule="atLeast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АУЫЛ БИЛӘМӘҺЕ                                                           МУНИЦИПАЛЬНОГО РАЙОНА   </w:t>
            </w:r>
          </w:p>
          <w:p w:rsidR="00C96152" w:rsidRDefault="00C96152">
            <w:pPr>
              <w:spacing w:after="0" w:line="240" w:lineRule="atLeast"/>
              <w:ind w:right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ХАКИМИӘТЕ                                                                       ЕРМЕКЕЕВСКИЙ РАЙОН</w:t>
            </w:r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</w:p>
          <w:p w:rsidR="00C96152" w:rsidRDefault="00C961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452185,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eastAsia="Arial Unicode MS" w:hAnsi="Times New Roman" w:cs="Times New Roman"/>
                <w:sz w:val="24"/>
              </w:rPr>
              <w:t>Йәшт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ә</w:t>
            </w:r>
            <w:r>
              <w:rPr>
                <w:rFonts w:ascii="Times New Roman" w:hAnsi="Times New Roman" w:cs="Times New Roman"/>
                <w:sz w:val="24"/>
              </w:rPr>
              <w:t xml:space="preserve">р урамы,28                                             452185,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Тарказы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олодежная ,28</w:t>
            </w:r>
          </w:p>
          <w:p w:rsidR="00C96152" w:rsidRDefault="00C961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Тел. 2-57-12                                                                                 Тел. 2-57-12</w:t>
            </w:r>
          </w:p>
        </w:tc>
      </w:tr>
    </w:tbl>
    <w:p w:rsidR="00C96152" w:rsidRDefault="00C96152" w:rsidP="00C96152">
      <w:pPr>
        <w:spacing w:after="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C96152" w:rsidRDefault="00C96152" w:rsidP="00C96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                         ПОСТАНОВЛЕНИЕ</w:t>
      </w:r>
    </w:p>
    <w:p w:rsidR="00C96152" w:rsidRDefault="00C96152" w:rsidP="00C96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«06»  июль   2018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                   №  25\3                        «06»  июля  2018 г</w:t>
      </w:r>
    </w:p>
    <w:p w:rsidR="00C96152" w:rsidRDefault="00C96152" w:rsidP="00C96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52" w:rsidRPr="00C96152" w:rsidRDefault="00C96152" w:rsidP="00C96152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C96152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главы  сельского поселения  </w:t>
      </w:r>
      <w:proofErr w:type="spellStart"/>
      <w:r w:rsidRPr="00C96152">
        <w:rPr>
          <w:rFonts w:ascii="Times New Roman" w:hAnsi="Times New Roman" w:cs="Times New Roman"/>
          <w:color w:val="auto"/>
          <w:sz w:val="28"/>
          <w:szCs w:val="28"/>
        </w:rPr>
        <w:t>Тарказинский</w:t>
      </w:r>
      <w:proofErr w:type="spellEnd"/>
      <w:r w:rsidRPr="00C96152">
        <w:rPr>
          <w:rFonts w:ascii="Times New Roman" w:hAnsi="Times New Roman" w:cs="Times New Roman"/>
          <w:color w:val="auto"/>
          <w:sz w:val="28"/>
          <w:szCs w:val="28"/>
        </w:rPr>
        <w:t xml:space="preserve">  сельсовет муниципального района </w:t>
      </w:r>
      <w:proofErr w:type="spellStart"/>
      <w:r w:rsidRPr="00C96152">
        <w:rPr>
          <w:rFonts w:ascii="Times New Roman" w:hAnsi="Times New Roman" w:cs="Times New Roman"/>
          <w:color w:val="auto"/>
          <w:sz w:val="28"/>
          <w:szCs w:val="28"/>
        </w:rPr>
        <w:t>Ермекеевский</w:t>
      </w:r>
      <w:proofErr w:type="spellEnd"/>
      <w:r w:rsidRPr="00C96152">
        <w:rPr>
          <w:rFonts w:ascii="Times New Roman" w:hAnsi="Times New Roman" w:cs="Times New Roman"/>
          <w:color w:val="auto"/>
          <w:sz w:val="28"/>
          <w:szCs w:val="28"/>
        </w:rPr>
        <w:t xml:space="preserve"> район РБ от 04 апреля 2016 г.   № 26\1 «Об утверждении административного регламента по предоставлению  муниципальной  услуги «Прием заявлений, документов на постановку граждан на учет в качестве нуждающихся в улучшении жилищных условий» в сельском поселении </w:t>
      </w:r>
      <w:proofErr w:type="spellStart"/>
      <w:r w:rsidRPr="00C96152">
        <w:rPr>
          <w:rFonts w:ascii="Times New Roman" w:hAnsi="Times New Roman" w:cs="Times New Roman"/>
          <w:color w:val="auto"/>
          <w:sz w:val="28"/>
          <w:szCs w:val="28"/>
        </w:rPr>
        <w:t>Тарказинский</w:t>
      </w:r>
      <w:proofErr w:type="spellEnd"/>
      <w:r w:rsidRPr="00C9615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C96152">
        <w:rPr>
          <w:rFonts w:ascii="Times New Roman" w:hAnsi="Times New Roman" w:cs="Times New Roman"/>
          <w:color w:val="auto"/>
          <w:sz w:val="28"/>
          <w:szCs w:val="28"/>
        </w:rPr>
        <w:t>Ермекеевский</w:t>
      </w:r>
      <w:proofErr w:type="spellEnd"/>
      <w:r w:rsidRPr="00C96152">
        <w:rPr>
          <w:rFonts w:ascii="Times New Roman" w:hAnsi="Times New Roman" w:cs="Times New Roman"/>
          <w:color w:val="auto"/>
          <w:sz w:val="28"/>
          <w:szCs w:val="28"/>
        </w:rPr>
        <w:t xml:space="preserve"> район </w:t>
      </w:r>
      <w:proofErr w:type="gramEnd"/>
    </w:p>
    <w:p w:rsidR="00C96152" w:rsidRPr="00C96152" w:rsidRDefault="00C96152" w:rsidP="00C96152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96152">
        <w:rPr>
          <w:rFonts w:ascii="Times New Roman" w:hAnsi="Times New Roman" w:cs="Times New Roman"/>
          <w:color w:val="auto"/>
          <w:sz w:val="28"/>
          <w:szCs w:val="28"/>
        </w:rPr>
        <w:t>Республики Башкортостан»</w:t>
      </w:r>
    </w:p>
    <w:p w:rsidR="00C96152" w:rsidRDefault="00C96152" w:rsidP="00C961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6152" w:rsidRDefault="00C96152" w:rsidP="00C96152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27.07.2010 № 210 - ФЗ (ред. от 04.06.2018)  «Об организации предоставления государственных и муниципальных услуг»; Федеральными законами  от 03.07.2016 №361-ФЗ,  от 05.12.2017 № 384-ФЗ, от 29.12.2017 № 479-ФЗ  и  </w:t>
      </w:r>
      <w:hyperlink r:id="rId5" w:history="1">
        <w:r>
          <w:rPr>
            <w:rStyle w:val="a3"/>
            <w:rFonts w:ascii="Times New Roman" w:hAnsi="Times New Roman" w:cs="Times New Roman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 статьей  3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proofErr w:type="gramEnd"/>
    </w:p>
    <w:p w:rsidR="00C96152" w:rsidRDefault="00C96152" w:rsidP="00C96152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ПОСТАНОВЛЯЮ:</w:t>
      </w:r>
    </w:p>
    <w:p w:rsidR="00C96152" w:rsidRPr="00C96152" w:rsidRDefault="00C96152" w:rsidP="00C96152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961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Pr="00C961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постановление главы  сельского поселения  </w:t>
      </w:r>
      <w:proofErr w:type="spellStart"/>
      <w:r w:rsidRPr="00C96152">
        <w:rPr>
          <w:rFonts w:ascii="Times New Roman" w:hAnsi="Times New Roman" w:cs="Times New Roman"/>
          <w:b w:val="0"/>
          <w:color w:val="auto"/>
          <w:sz w:val="28"/>
          <w:szCs w:val="28"/>
        </w:rPr>
        <w:t>Тарказинский</w:t>
      </w:r>
      <w:proofErr w:type="spellEnd"/>
      <w:r w:rsidRPr="00C961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сельсовет муниципального района </w:t>
      </w:r>
      <w:proofErr w:type="spellStart"/>
      <w:r w:rsidRPr="00C96152">
        <w:rPr>
          <w:rFonts w:ascii="Times New Roman" w:hAnsi="Times New Roman" w:cs="Times New Roman"/>
          <w:b w:val="0"/>
          <w:color w:val="auto"/>
          <w:sz w:val="28"/>
          <w:szCs w:val="28"/>
        </w:rPr>
        <w:t>Ермекеевский</w:t>
      </w:r>
      <w:proofErr w:type="spellEnd"/>
      <w:r w:rsidRPr="00C961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РБ от 04 апреля 2016 г. № 26\1 «Об утверждении административного регламента по предоставлению  муниципальной  услуги «Прием заявлений, документов на постановку граждан на учет в качестве нуждающихся в улучшении жилищных условий» в сельском поселении </w:t>
      </w:r>
      <w:proofErr w:type="spellStart"/>
      <w:r w:rsidRPr="00C96152">
        <w:rPr>
          <w:rFonts w:ascii="Times New Roman" w:hAnsi="Times New Roman" w:cs="Times New Roman"/>
          <w:b w:val="0"/>
          <w:color w:val="auto"/>
          <w:sz w:val="28"/>
          <w:szCs w:val="28"/>
        </w:rPr>
        <w:t>Тарказинский</w:t>
      </w:r>
      <w:proofErr w:type="spellEnd"/>
      <w:r w:rsidRPr="00C961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C96152">
        <w:rPr>
          <w:rFonts w:ascii="Times New Roman" w:hAnsi="Times New Roman" w:cs="Times New Roman"/>
          <w:b w:val="0"/>
          <w:color w:val="auto"/>
          <w:sz w:val="28"/>
          <w:szCs w:val="28"/>
        </w:rPr>
        <w:t>Ермекеевский</w:t>
      </w:r>
      <w:proofErr w:type="spellEnd"/>
      <w:r w:rsidRPr="00C961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Республики Башкортостан» следующие изменения и дополнения:</w:t>
      </w:r>
      <w:proofErr w:type="gramEnd"/>
    </w:p>
    <w:p w:rsidR="00C96152" w:rsidRDefault="00C96152" w:rsidP="00C96152">
      <w:pPr>
        <w:pStyle w:val="ConsPlusNormal0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1.1</w:t>
      </w:r>
      <w:r>
        <w:rPr>
          <w:sz w:val="28"/>
          <w:szCs w:val="28"/>
        </w:rPr>
        <w:t>.   В разделе  2   в  пункте 2.10,  добавить абзац следующего содержания:</w:t>
      </w:r>
    </w:p>
    <w:p w:rsidR="00C96152" w:rsidRDefault="00C96152" w:rsidP="00C96152">
      <w:pPr>
        <w:pStyle w:val="ConsPlusNormal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 органа и (или) должностного лица, многофункционального центра и (или)  работника многофункционального центра, плата с заявителя  не взимается.</w:t>
      </w:r>
    </w:p>
    <w:p w:rsidR="00C96152" w:rsidRDefault="00C96152" w:rsidP="00C96152">
      <w:pPr>
        <w:pStyle w:val="ConsPlusNormal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Прием денежных средств от заявителей в счет платы за предоставление государственных и муниципальных услуг и уплаты иных платежей в бюджет в случаях,  предусмотренных федеральными законами»; </w:t>
      </w:r>
    </w:p>
    <w:p w:rsidR="00C96152" w:rsidRDefault="00C96152" w:rsidP="00C96152">
      <w:pPr>
        <w:pStyle w:val="ConsPlusNormal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sz w:val="28"/>
          <w:szCs w:val="28"/>
        </w:rPr>
        <w:t>.   В разделе  3    пункт 3.5,  подпункт 3.5.6 добавить абзац следующего содержания:</w:t>
      </w:r>
    </w:p>
    <w:p w:rsidR="00C96152" w:rsidRDefault="00C96152" w:rsidP="00C96152">
      <w:pPr>
        <w:pStyle w:val="ConsPlusNormal0"/>
        <w:ind w:firstLine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</w:t>
      </w:r>
      <w:r w:rsidRPr="00B07A09">
        <w:rPr>
          <w:color w:val="333333"/>
          <w:sz w:val="28"/>
          <w:szCs w:val="28"/>
          <w:shd w:val="clear" w:color="auto" w:fill="FFFFFF"/>
        </w:rPr>
        <w:t>Срок подготовки и направления ответа на межведомственный запрос о предст</w:t>
      </w:r>
      <w:r>
        <w:rPr>
          <w:color w:val="333333"/>
          <w:sz w:val="28"/>
          <w:szCs w:val="28"/>
          <w:shd w:val="clear" w:color="auto" w:fill="FFFFFF"/>
        </w:rPr>
        <w:t>авлении документов и информации</w:t>
      </w:r>
      <w:r w:rsidRPr="00B07A09">
        <w:rPr>
          <w:color w:val="333333"/>
          <w:sz w:val="28"/>
          <w:szCs w:val="28"/>
          <w:shd w:val="clear" w:color="auto" w:fill="FFFFFF"/>
        </w:rPr>
        <w:t xml:space="preserve">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</w:t>
      </w:r>
      <w:r w:rsidRPr="00B07A09">
        <w:rPr>
          <w:sz w:val="28"/>
          <w:szCs w:val="28"/>
          <w:shd w:val="clear" w:color="auto" w:fill="FFFFFF"/>
        </w:rPr>
        <w:t xml:space="preserve">(два рабочих дня - при осуществлении государственного кадастрового учета и (или) государственной регистрации прав на объекты недвижимости) </w:t>
      </w:r>
      <w:r w:rsidRPr="00B07A09">
        <w:rPr>
          <w:color w:val="333333"/>
          <w:sz w:val="28"/>
          <w:szCs w:val="28"/>
          <w:shd w:val="clear" w:color="auto" w:fill="FFFFFF"/>
        </w:rPr>
        <w:t>со дня поступления межведомственного запроса в орган или организацию, предоставляющие документ и информацию, если</w:t>
      </w:r>
      <w:proofErr w:type="gramEnd"/>
      <w:r w:rsidRPr="00B07A09">
        <w:rPr>
          <w:color w:val="333333"/>
          <w:sz w:val="28"/>
          <w:szCs w:val="28"/>
          <w:shd w:val="clear" w:color="auto" w:fill="FFFFFF"/>
        </w:rPr>
        <w:t xml:space="preserve">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>
        <w:rPr>
          <w:color w:val="333333"/>
          <w:sz w:val="28"/>
          <w:szCs w:val="28"/>
          <w:shd w:val="clear" w:color="auto" w:fill="FFFFFF"/>
        </w:rPr>
        <w:t>»;</w:t>
      </w:r>
    </w:p>
    <w:p w:rsidR="00C96152" w:rsidRDefault="00C96152" w:rsidP="00C96152">
      <w:pPr>
        <w:pStyle w:val="ConsPlusNormal0"/>
        <w:ind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1.3</w:t>
      </w:r>
      <w:proofErr w:type="gramStart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5 пункт  5.2  подпункт  5.2.2.  абзац 2 изложить в следующем содержании:</w:t>
      </w:r>
    </w:p>
    <w:p w:rsidR="00C96152" w:rsidRDefault="00C96152" w:rsidP="00C96152">
      <w:pPr>
        <w:widowControl w:val="0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2) нарушение срока  или порядка выдачи документов по результатам предоставления государственной или муниципальной услуги;</w:t>
      </w:r>
    </w:p>
    <w:p w:rsidR="00C96152" w:rsidRDefault="00C96152" w:rsidP="00C96152">
      <w:pPr>
        <w:widowControl w:val="0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78AD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5 пункт  5.2  подпункт  5.2.2.  добавить абзац 8 следующей редакции:</w:t>
      </w:r>
    </w:p>
    <w:p w:rsidR="00C96152" w:rsidRDefault="00C96152" w:rsidP="00C96152">
      <w:pPr>
        <w:widowControl w:val="0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8)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приостановление   предоставления    государственной    или муниципальной   услуги,   если   основания    приостановления    не предусмотрены федеральными законами и принятыми  в  соответствии  с ними иными  нормативными  правовыми  актами  Российской  Федерации, законами и иными нормативными правовыми актами субъектов Российской Федерации, муниципальными  правовыми  актами.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В  указанном  случае досудебное (внесудебное) обжалование заявителем решений и  действий (бездействия)      многофункционального      центра,      работника многофункционального   центра   возможно   в   случае,   если    на многофункциональный  центр,  решения   и   действия   (бездействие) которого   обжалуются,   возложена   функция   по    предоставлению соответствующих государственных или муниципальных  услуг  в  полном объеме».</w:t>
      </w:r>
    </w:p>
    <w:p w:rsidR="00C96152" w:rsidRDefault="00C96152" w:rsidP="00C96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Разместить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настоящее постановление на официальном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Тарказинский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Ермекеевский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Республики Башкортостан.</w:t>
      </w:r>
    </w:p>
    <w:p w:rsidR="00C96152" w:rsidRDefault="00C96152" w:rsidP="00C96152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за собой.</w:t>
      </w:r>
    </w:p>
    <w:p w:rsidR="00C96152" w:rsidRDefault="00C96152" w:rsidP="00C961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03DAB" w:rsidRDefault="00C96152" w:rsidP="00C96152">
      <w:pPr>
        <w:widowControl w:val="0"/>
        <w:autoSpaceDE w:val="0"/>
        <w:autoSpaceDN w:val="0"/>
        <w:adjustRightInd w:val="0"/>
        <w:spacing w:after="0"/>
      </w:pPr>
      <w:proofErr w:type="spellStart"/>
      <w:r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Р.М.Загиров</w:t>
      </w:r>
      <w:proofErr w:type="spellEnd"/>
    </w:p>
    <w:sectPr w:rsidR="0040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6152"/>
    <w:rsid w:val="00403DAB"/>
    <w:rsid w:val="00C9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6152"/>
    <w:pPr>
      <w:keepNext/>
      <w:spacing w:after="0" w:line="240" w:lineRule="auto"/>
      <w:ind w:right="7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96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15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C96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semiHidden/>
    <w:unhideWhenUsed/>
    <w:rsid w:val="00C9615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9615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C96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96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Основной текст_"/>
    <w:link w:val="21"/>
    <w:locked/>
    <w:rsid w:val="00C96152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C96152"/>
    <w:pPr>
      <w:shd w:val="clear" w:color="auto" w:fill="FFFFFF"/>
      <w:spacing w:before="720" w:after="0" w:line="322" w:lineRule="exact"/>
      <w:ind w:hanging="1220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D179F5C1B8D674B1A81657F1A57121106155A18B0C9ACD273AE009C53037AABDCE13FF34106909g6L6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2018-09-16T16:36:00Z</cp:lastPrinted>
  <dcterms:created xsi:type="dcterms:W3CDTF">2018-09-16T16:33:00Z</dcterms:created>
  <dcterms:modified xsi:type="dcterms:W3CDTF">2018-09-16T16:38:00Z</dcterms:modified>
</cp:coreProperties>
</file>