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0F1B5A" w:rsidRPr="000F1B5A" w:rsidTr="00A028F0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5A" w:rsidRPr="000F1B5A" w:rsidRDefault="000F1B5A" w:rsidP="000F1B5A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1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F1B5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 w:rsidRPr="000F1B5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0F1B5A"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0F1B5A" w:rsidRPr="000F1B5A" w:rsidRDefault="000F1B5A" w:rsidP="000F1B5A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0F1B5A" w:rsidRPr="000F1B5A" w:rsidRDefault="000F1B5A" w:rsidP="000F1B5A">
            <w:pPr>
              <w:pStyle w:val="1"/>
              <w:rPr>
                <w:szCs w:val="24"/>
              </w:rPr>
            </w:pPr>
            <w:r w:rsidRPr="000F1B5A"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0F1B5A" w:rsidRPr="000F1B5A" w:rsidRDefault="000F1B5A" w:rsidP="000F1B5A">
            <w:pPr>
              <w:pStyle w:val="1"/>
              <w:rPr>
                <w:szCs w:val="24"/>
              </w:rPr>
            </w:pPr>
            <w:r w:rsidRPr="000F1B5A">
              <w:rPr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0F1B5A" w:rsidRPr="000F1B5A" w:rsidRDefault="000F1B5A" w:rsidP="000F1B5A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0F1B5A" w:rsidRPr="000F1B5A" w:rsidRDefault="000F1B5A" w:rsidP="000F1B5A">
            <w:pPr>
              <w:spacing w:after="0" w:line="240" w:lineRule="auto"/>
              <w:ind w:right="70"/>
              <w:rPr>
                <w:rFonts w:ascii="Times New Roman" w:hAnsi="Times New Roman" w:cs="Times New Roman"/>
                <w:szCs w:val="28"/>
              </w:rPr>
            </w:pP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 w:rsidRPr="000F1B5A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0F1B5A" w:rsidRPr="000F1B5A" w:rsidRDefault="000F1B5A" w:rsidP="000F1B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1B5A">
              <w:rPr>
                <w:rFonts w:ascii="Times New Roman" w:hAnsi="Times New Roman" w:cs="Times New Roman"/>
                <w:sz w:val="24"/>
              </w:rPr>
              <w:t>452185,</w:t>
            </w: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0F1B5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0F1B5A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 w:rsidRPr="000F1B5A">
              <w:rPr>
                <w:rFonts w:ascii="Times New Roman" w:hAnsi="Times New Roman" w:cs="Times New Roman"/>
                <w:sz w:val="24"/>
              </w:rPr>
              <w:t>,</w:t>
            </w:r>
            <w:r w:rsidRPr="000F1B5A">
              <w:rPr>
                <w:rFonts w:ascii="Times New Roman" w:eastAsia="Arial Unicode MS" w:hAnsi="Times New Roman" w:cs="Times New Roman"/>
                <w:sz w:val="24"/>
              </w:rPr>
              <w:t>Йәшт</w:t>
            </w:r>
            <w:r w:rsidRPr="000F1B5A">
              <w:rPr>
                <w:rFonts w:ascii="Times New Roman" w:eastAsia="Arial Unicode MS" w:hAnsi="Times New Roman" w:cs="Times New Roman"/>
                <w:sz w:val="24"/>
                <w:szCs w:val="24"/>
              </w:rPr>
              <w:t>ә</w:t>
            </w:r>
            <w:r w:rsidRPr="000F1B5A">
              <w:rPr>
                <w:rFonts w:ascii="Times New Roman" w:hAnsi="Times New Roman" w:cs="Times New Roman"/>
                <w:sz w:val="24"/>
              </w:rPr>
              <w:t xml:space="preserve">р урамы,28                                             452185, </w:t>
            </w:r>
            <w:proofErr w:type="spellStart"/>
            <w:r w:rsidRPr="000F1B5A">
              <w:rPr>
                <w:rFonts w:ascii="Times New Roman" w:hAnsi="Times New Roman" w:cs="Times New Roman"/>
                <w:sz w:val="24"/>
              </w:rPr>
              <w:t>Тарказы</w:t>
            </w:r>
            <w:proofErr w:type="spellEnd"/>
            <w:r w:rsidRPr="000F1B5A">
              <w:rPr>
                <w:rFonts w:ascii="Times New Roman" w:hAnsi="Times New Roman" w:cs="Times New Roman"/>
                <w:sz w:val="24"/>
              </w:rPr>
              <w:t>, ул</w:t>
            </w:r>
            <w:proofErr w:type="gramStart"/>
            <w:r w:rsidRPr="000F1B5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0F1B5A">
              <w:rPr>
                <w:rFonts w:ascii="Times New Roman" w:hAnsi="Times New Roman" w:cs="Times New Roman"/>
                <w:sz w:val="24"/>
              </w:rPr>
              <w:t>олодежная ,28</w:t>
            </w:r>
          </w:p>
          <w:p w:rsidR="000F1B5A" w:rsidRPr="000F1B5A" w:rsidRDefault="000F1B5A" w:rsidP="000F1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5A">
              <w:rPr>
                <w:rFonts w:ascii="Times New Roman" w:hAnsi="Times New Roman" w:cs="Times New Roman"/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0F1B5A" w:rsidRPr="000F1B5A" w:rsidRDefault="000F1B5A" w:rsidP="000F1B5A">
      <w:pPr>
        <w:spacing w:after="0" w:line="240" w:lineRule="auto"/>
        <w:rPr>
          <w:rFonts w:ascii="Times New Roman" w:hAnsi="Times New Roman" w:cs="Times New Roman"/>
          <w:b/>
        </w:rPr>
      </w:pPr>
      <w:r w:rsidRPr="000F1B5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</w:t>
      </w:r>
      <w:r w:rsidRPr="000F1B5A">
        <w:rPr>
          <w:rFonts w:ascii="Times New Roman" w:hAnsi="Times New Roman" w:cs="Times New Roman"/>
          <w:b/>
        </w:rPr>
        <w:t>__</w:t>
      </w:r>
    </w:p>
    <w:p w:rsidR="000F1B5A" w:rsidRPr="000F1B5A" w:rsidRDefault="000F1B5A" w:rsidP="000F1B5A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</w:p>
    <w:p w:rsidR="000F1B5A" w:rsidRPr="000F1B5A" w:rsidRDefault="000F1B5A" w:rsidP="000F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5A">
        <w:rPr>
          <w:rFonts w:ascii="Times New Roman" w:hAnsi="Times New Roman" w:cs="Times New Roman"/>
          <w:b/>
          <w:sz w:val="24"/>
          <w:szCs w:val="24"/>
        </w:rPr>
        <w:t xml:space="preserve">          КАРАР                                                                             ПОСТАНОВЛЕНИЕ</w:t>
      </w:r>
    </w:p>
    <w:p w:rsidR="000F1B5A" w:rsidRPr="000F1B5A" w:rsidRDefault="000F1B5A" w:rsidP="000F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B5A" w:rsidRDefault="000F1B5A" w:rsidP="000F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5A">
        <w:rPr>
          <w:rFonts w:ascii="Times New Roman" w:hAnsi="Times New Roman" w:cs="Times New Roman"/>
          <w:b/>
          <w:sz w:val="24"/>
          <w:szCs w:val="24"/>
        </w:rPr>
        <w:t xml:space="preserve">   «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F1B5A">
        <w:rPr>
          <w:rFonts w:ascii="Times New Roman" w:hAnsi="Times New Roman" w:cs="Times New Roman"/>
          <w:b/>
          <w:sz w:val="24"/>
          <w:szCs w:val="24"/>
        </w:rPr>
        <w:t xml:space="preserve">»  январь   2019 </w:t>
      </w:r>
      <w:proofErr w:type="spellStart"/>
      <w:r w:rsidRPr="000F1B5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F1B5A">
        <w:rPr>
          <w:rFonts w:ascii="Times New Roman" w:hAnsi="Times New Roman" w:cs="Times New Roman"/>
          <w:b/>
          <w:sz w:val="24"/>
          <w:szCs w:val="24"/>
        </w:rPr>
        <w:t xml:space="preserve">.                      №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F1B5A">
        <w:rPr>
          <w:rFonts w:ascii="Times New Roman" w:hAnsi="Times New Roman" w:cs="Times New Roman"/>
          <w:b/>
          <w:sz w:val="24"/>
          <w:szCs w:val="24"/>
        </w:rPr>
        <w:t xml:space="preserve">                  «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F1B5A">
        <w:rPr>
          <w:rFonts w:ascii="Times New Roman" w:hAnsi="Times New Roman" w:cs="Times New Roman"/>
          <w:b/>
          <w:sz w:val="24"/>
          <w:szCs w:val="24"/>
        </w:rPr>
        <w:t xml:space="preserve"> »   января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1B5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F1B5A" w:rsidRDefault="000F1B5A" w:rsidP="000F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B5A" w:rsidRPr="000F1B5A" w:rsidRDefault="000F1B5A" w:rsidP="000F1B5A">
      <w:pPr>
        <w:shd w:val="clear" w:color="auto" w:fill="FFFFFF"/>
        <w:spacing w:after="0" w:line="322" w:lineRule="exact"/>
        <w:ind w:left="494"/>
        <w:jc w:val="center"/>
        <w:rPr>
          <w:rFonts w:ascii="Times New Roman" w:hAnsi="Times New Roman" w:cs="Times New Roman"/>
        </w:rPr>
      </w:pPr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 утверждении Плана мероприятий по противодействию</w:t>
      </w:r>
    </w:p>
    <w:p w:rsidR="000F1B5A" w:rsidRPr="000F1B5A" w:rsidRDefault="000F1B5A" w:rsidP="000F1B5A">
      <w:pPr>
        <w:shd w:val="clear" w:color="auto" w:fill="FFFFFF"/>
        <w:spacing w:after="0" w:line="322" w:lineRule="exact"/>
        <w:ind w:left="490"/>
        <w:jc w:val="center"/>
        <w:rPr>
          <w:rFonts w:ascii="Times New Roman" w:hAnsi="Times New Roman" w:cs="Times New Roman"/>
        </w:rPr>
      </w:pPr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коррупции в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Тарказинский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сельсовет </w:t>
      </w:r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го</w:t>
      </w:r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Ермекеевский</w:t>
      </w:r>
      <w:proofErr w:type="spellEnd"/>
      <w:r w:rsidRPr="000F1B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район</w:t>
      </w:r>
    </w:p>
    <w:p w:rsidR="000F1B5A" w:rsidRDefault="000F1B5A" w:rsidP="000F1B5A">
      <w:pPr>
        <w:shd w:val="clear" w:color="auto" w:fill="FFFFFF"/>
        <w:spacing w:after="0" w:line="322" w:lineRule="exact"/>
        <w:ind w:left="49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F1B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Республики Башкортостан на 2019-2021 годы</w:t>
      </w:r>
    </w:p>
    <w:p w:rsidR="000F1B5A" w:rsidRPr="000F1B5A" w:rsidRDefault="000F1B5A" w:rsidP="000F1B5A">
      <w:pPr>
        <w:shd w:val="clear" w:color="auto" w:fill="FFFFFF"/>
        <w:spacing w:after="0" w:line="322" w:lineRule="exact"/>
        <w:ind w:left="490"/>
        <w:jc w:val="center"/>
        <w:rPr>
          <w:rFonts w:ascii="Times New Roman" w:hAnsi="Times New Roman" w:cs="Times New Roman"/>
        </w:rPr>
      </w:pPr>
    </w:p>
    <w:p w:rsidR="000F1B5A" w:rsidRDefault="000F1B5A" w:rsidP="000F1B5A">
      <w:pPr>
        <w:shd w:val="clear" w:color="auto" w:fill="FFFFFF"/>
        <w:tabs>
          <w:tab w:val="left" w:pos="8986"/>
        </w:tabs>
        <w:spacing w:after="0" w:line="322" w:lineRule="exact"/>
        <w:ind w:left="235" w:firstLine="109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F1B5A">
        <w:rPr>
          <w:rFonts w:ascii="Times New Roman" w:eastAsia="Times New Roman" w:hAnsi="Times New Roman" w:cs="Times New Roman"/>
          <w:sz w:val="28"/>
          <w:szCs w:val="28"/>
        </w:rPr>
        <w:t>Руководствуясь    Указом    Президента    Российской    Федерации 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>29.06.2018 года №378 «О Национальном плане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>2018-2020     годы»,  пунктом  33  части   1   статьи   15   Федерального  закона  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>06.10.2003 года №131-ФЗ «Об общих принципах      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pacing w:val="-5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Федерации», статьей 4 Закона Республики Башкортостан от 13.07.2009 года №145-3 «О противодействии коррупции в </w:t>
      </w:r>
      <w:r w:rsidRPr="000F1B5A">
        <w:rPr>
          <w:rFonts w:ascii="Times New Roman" w:eastAsia="Times New Roman" w:hAnsi="Times New Roman" w:cs="Times New Roman"/>
          <w:spacing w:val="-2"/>
          <w:sz w:val="28"/>
          <w:szCs w:val="28"/>
        </w:rPr>
        <w:t>Республике Башкортостан»,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0F1B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аспоряжением Главы Республики Башкортостан от 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>24.12.2018 года</w:t>
      </w:r>
      <w:proofErr w:type="gramEnd"/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 №РГ-280 «Об утверждении Плана мероприятий по 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противодействию коррупции в Республике Башкортостан на 2019-2021 годы»,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в л я ю:</w:t>
      </w:r>
    </w:p>
    <w:p w:rsidR="000F1B5A" w:rsidRPr="000F1B5A" w:rsidRDefault="000F1B5A" w:rsidP="000F1B5A">
      <w:pPr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250" w:right="48" w:firstLine="715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>Ермекеевский</w:t>
      </w:r>
      <w:proofErr w:type="spellEnd"/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 Республики Башкортостан на 2019-2021 годы (далее - План) согласно приложению к настоящему постановлению.</w:t>
      </w:r>
    </w:p>
    <w:p w:rsidR="000F1B5A" w:rsidRPr="000F1B5A" w:rsidRDefault="000F1B5A" w:rsidP="000F1B5A">
      <w:pPr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250" w:right="29" w:firstLine="71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жеквартально представлять в отдел 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кадровой и правовой работы Администрации муниципального района </w:t>
      </w:r>
      <w:proofErr w:type="spellStart"/>
      <w:r w:rsidRPr="000F1B5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0F1B5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F1B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информацию о результатах выполнения мероприятий Плана к 1 числу месяца, </w:t>
      </w:r>
      <w:r w:rsidRPr="000F1B5A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следующего за отчетным кварталом, по итогам года - к 20 декабря текущего года.</w:t>
      </w:r>
    </w:p>
    <w:p w:rsidR="000F1B5A" w:rsidRPr="000F1B5A" w:rsidRDefault="000F1B5A" w:rsidP="000F1B5A">
      <w:pPr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250" w:right="29" w:firstLine="71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Тарказинский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 республики Башкортостан на информационном  стенде  и разметить в информационно-телекоммуникационной сети «Интернет» на официальном сайте сельского поселения</w:t>
      </w:r>
      <w:r w:rsidR="001929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/>
        </w:rPr>
        <w:t>www</w:t>
      </w:r>
      <w:r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.</w:t>
      </w:r>
      <w:proofErr w:type="spellStart"/>
      <w:r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/>
        </w:rPr>
        <w:t>tarkazi</w:t>
      </w:r>
      <w:proofErr w:type="spellEnd"/>
      <w:r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.</w:t>
      </w:r>
      <w:proofErr w:type="spellStart"/>
      <w:r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/>
        </w:rPr>
        <w:t>ru</w:t>
      </w:r>
      <w:proofErr w:type="spellEnd"/>
      <w:r w:rsidR="001929F4" w:rsidRPr="001929F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.</w:t>
      </w:r>
    </w:p>
    <w:p w:rsidR="000F1B5A" w:rsidRPr="001929F4" w:rsidRDefault="000F1B5A" w:rsidP="000F1B5A">
      <w:pPr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46" w:lineRule="exact"/>
        <w:ind w:left="250" w:right="5" w:firstLine="71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0F1B5A">
        <w:rPr>
          <w:rFonts w:ascii="Times New Roman" w:eastAsia="Times New Roman" w:hAnsi="Times New Roman" w:cs="Times New Roman"/>
          <w:spacing w:val="-14"/>
          <w:sz w:val="28"/>
          <w:szCs w:val="28"/>
        </w:rPr>
        <w:t>Контроль за</w:t>
      </w:r>
      <w:proofErr w:type="gramEnd"/>
      <w:r w:rsidRPr="000F1B5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исполнением настоящего постановления </w:t>
      </w:r>
      <w:r w:rsidR="001929F4">
        <w:rPr>
          <w:rFonts w:ascii="Times New Roman" w:eastAsia="Times New Roman" w:hAnsi="Times New Roman" w:cs="Times New Roman"/>
          <w:spacing w:val="-14"/>
          <w:sz w:val="28"/>
          <w:szCs w:val="28"/>
        </w:rPr>
        <w:t>оставляю за собой</w:t>
      </w:r>
      <w:r w:rsidRPr="000F1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9F4" w:rsidRPr="000F1B5A" w:rsidRDefault="001929F4" w:rsidP="001929F4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46" w:lineRule="exact"/>
        <w:ind w:left="965" w:right="5"/>
        <w:jc w:val="both"/>
        <w:rPr>
          <w:rFonts w:ascii="Times New Roman" w:hAnsi="Times New Roman" w:cs="Times New Roman"/>
          <w:spacing w:val="-21"/>
          <w:sz w:val="28"/>
          <w:szCs w:val="28"/>
        </w:rPr>
      </w:pPr>
    </w:p>
    <w:p w:rsidR="000F1B5A" w:rsidRDefault="000F1B5A" w:rsidP="001929F4">
      <w:pPr>
        <w:ind w:left="250"/>
        <w:rPr>
          <w:szCs w:val="28"/>
        </w:rPr>
      </w:pPr>
      <w:r w:rsidRPr="000F1B5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0F1B5A"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  <w:r>
        <w:rPr>
          <w:szCs w:val="28"/>
        </w:rPr>
        <w:t xml:space="preserve">                                                                                            </w:t>
      </w:r>
    </w:p>
    <w:p w:rsidR="006C3498" w:rsidRDefault="006C3498"/>
    <w:sectPr w:rsidR="006C3498" w:rsidSect="001929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5B0"/>
    <w:multiLevelType w:val="singleLevel"/>
    <w:tmpl w:val="0C3E0F1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5A"/>
    <w:rsid w:val="000F1B5A"/>
    <w:rsid w:val="001929F4"/>
    <w:rsid w:val="006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B5A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B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2019-02-04T11:41:00Z</cp:lastPrinted>
  <dcterms:created xsi:type="dcterms:W3CDTF">2019-02-04T11:27:00Z</dcterms:created>
  <dcterms:modified xsi:type="dcterms:W3CDTF">2019-02-04T11:43:00Z</dcterms:modified>
</cp:coreProperties>
</file>