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44"/>
      </w:tblGrid>
      <w:tr w:rsidR="00CA676F" w:rsidTr="00CA676F">
        <w:trPr>
          <w:cantSplit/>
          <w:trHeight w:val="2213"/>
        </w:trPr>
        <w:tc>
          <w:tcPr>
            <w:tcW w:w="12344" w:type="dxa"/>
            <w:tcBorders>
              <w:top w:val="nil"/>
              <w:left w:val="nil"/>
              <w:bottom w:val="single" w:sz="18" w:space="0" w:color="auto"/>
              <w:right w:val="nil"/>
            </w:tcBorders>
            <w:hideMark/>
          </w:tcPr>
          <w:p w:rsidR="00CA676F" w:rsidRDefault="00CA676F">
            <w:pPr>
              <w:ind w:right="70"/>
              <w:rPr>
                <w:rFonts w:eastAsia="Calibri"/>
                <w:lang w:eastAsia="en-US"/>
              </w:rPr>
            </w:pPr>
            <w:r>
              <w:rPr>
                <w:noProof/>
                <w:sz w:val="30"/>
                <w:szCs w:val="20"/>
              </w:rPr>
              <w:drawing>
                <wp:anchor distT="0" distB="0" distL="114300" distR="114300" simplePos="0" relativeHeight="251658240" behindDoc="0" locked="0" layoutInCell="1" allowOverlap="1">
                  <wp:simplePos x="0" y="0"/>
                  <wp:positionH relativeFrom="column">
                    <wp:posOffset>2948940</wp:posOffset>
                  </wp:positionH>
                  <wp:positionV relativeFrom="page">
                    <wp:posOffset>-16510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a:srcRect/>
                          <a:stretch>
                            <a:fillRect/>
                          </a:stretch>
                        </pic:blipFill>
                        <pic:spPr bwMode="auto">
                          <a:xfrm>
                            <a:off x="0" y="0"/>
                            <a:ext cx="963930" cy="1143000"/>
                          </a:xfrm>
                          <a:prstGeom prst="rect">
                            <a:avLst/>
                          </a:prstGeom>
                          <a:noFill/>
                        </pic:spPr>
                      </pic:pic>
                    </a:graphicData>
                  </a:graphic>
                </wp:anchor>
              </w:drawing>
            </w:r>
            <w:r>
              <w:t>БАШ</w:t>
            </w:r>
            <w:r>
              <w:rPr>
                <w:rFonts w:eastAsia="Arial Unicode MS"/>
              </w:rPr>
              <w:t>К</w:t>
            </w:r>
            <w:r>
              <w:t>ОРТОСТАН РЕСПУБЛИ</w:t>
            </w:r>
            <w:r>
              <w:rPr>
                <w:rFonts w:eastAsia="Arial Unicode MS"/>
              </w:rPr>
              <w:t>К</w:t>
            </w:r>
            <w:r>
              <w:t>А</w:t>
            </w:r>
            <w:r>
              <w:rPr>
                <w:lang w:val="en-US"/>
              </w:rPr>
              <w:t>h</w:t>
            </w:r>
            <w:r>
              <w:t xml:space="preserve">Ы                                                РЕСПУБЛИКА БАШКОРТОСТАН  </w:t>
            </w:r>
          </w:p>
          <w:p w:rsidR="00CA676F" w:rsidRDefault="00CA676F">
            <w:pPr>
              <w:ind w:right="70"/>
            </w:pPr>
            <w:r>
              <w:t xml:space="preserve">           ЙӘРМӘКӘЙ РАЙОНЫ                                                            СОВЕТ СЕЛЬСКОГО ПОСЕЛЕНИЯ</w:t>
            </w:r>
            <w:r>
              <w:rPr>
                <w:b/>
              </w:rPr>
              <w:t xml:space="preserve">                             </w:t>
            </w:r>
            <w:r>
              <w:t>МУНИЦИПАЛЬ РАЙОНЫНЫҢ                                                         ТАРКАЗИНСКИЙ  СЕЛЬСОВЕТ</w:t>
            </w:r>
          </w:p>
          <w:p w:rsidR="00CA676F" w:rsidRDefault="00CA676F">
            <w:pPr>
              <w:ind w:right="70"/>
            </w:pPr>
            <w:r>
              <w:t xml:space="preserve">     ТАРКАЗЫ АУЫЛ СОВЕТЫ                                                           МУНИЦИПАЛЬНОГО РАЙОНА   </w:t>
            </w:r>
          </w:p>
          <w:p w:rsidR="00CA676F" w:rsidRDefault="00CA676F">
            <w:pPr>
              <w:ind w:right="70"/>
            </w:pPr>
            <w:r>
              <w:t xml:space="preserve">   АУЫЛ БИЛӘМӘҺЕ СОВЕТЫ                                                              ЕРМЕКЕЕВСКИЙ РАЙОН       452185,Тар</w:t>
            </w:r>
            <w:r>
              <w:rPr>
                <w:rFonts w:eastAsia="Arial Unicode MS"/>
              </w:rPr>
              <w:t>к</w:t>
            </w:r>
            <w:r>
              <w:t>азы,</w:t>
            </w:r>
            <w:r>
              <w:rPr>
                <w:rFonts w:eastAsia="Arial Unicode MS"/>
              </w:rPr>
              <w:t>Йәштә</w:t>
            </w:r>
            <w:r>
              <w:t>р урамы,26                                                   452185, Тарказы, ул.Молодежная ,26</w:t>
            </w:r>
          </w:p>
          <w:p w:rsidR="00CA676F" w:rsidRDefault="00CA676F">
            <w:pPr>
              <w:spacing w:after="200"/>
              <w:ind w:left="567"/>
              <w:rPr>
                <w:lang w:eastAsia="en-US"/>
              </w:rPr>
            </w:pPr>
            <w:r>
              <w:t xml:space="preserve">        Тел. 2-57-12                                                                                            Тел. 2-57-12</w:t>
            </w:r>
          </w:p>
        </w:tc>
      </w:tr>
    </w:tbl>
    <w:p w:rsidR="00CA676F" w:rsidRDefault="00CA676F" w:rsidP="00CA676F">
      <w:pPr>
        <w:rPr>
          <w:lang w:eastAsia="en-US"/>
        </w:rPr>
      </w:pPr>
    </w:p>
    <w:p w:rsidR="00CA676F" w:rsidRDefault="00CA676F" w:rsidP="00CA676F">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7B0916">
        <w:rPr>
          <w:b/>
          <w:color w:val="000000" w:themeColor="text1"/>
          <w:sz w:val="28"/>
        </w:rPr>
        <w:t xml:space="preserve">Тарказинский </w:t>
      </w:r>
      <w:r w:rsidRPr="00707180">
        <w:rPr>
          <w:b/>
          <w:color w:val="000000" w:themeColor="text1"/>
          <w:sz w:val="28"/>
        </w:rPr>
        <w:t xml:space="preserve"> сельсовет муниципального района </w:t>
      </w:r>
      <w:r w:rsidR="007B0916">
        <w:rPr>
          <w:b/>
          <w:color w:val="000000" w:themeColor="text1"/>
          <w:sz w:val="28"/>
        </w:rPr>
        <w:t>Ермекеевский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CA676F" w:rsidRDefault="00FA6FEA" w:rsidP="00747DC0">
      <w:pPr>
        <w:ind w:firstLine="708"/>
        <w:jc w:val="both"/>
        <w:rPr>
          <w:color w:val="000000" w:themeColor="text1"/>
          <w:sz w:val="28"/>
        </w:rPr>
      </w:pPr>
      <w:r w:rsidRPr="00CA676F">
        <w:rPr>
          <w:color w:val="000000" w:themeColor="text1"/>
          <w:sz w:val="28"/>
        </w:rPr>
        <w:t xml:space="preserve">Совет сельского поселения </w:t>
      </w:r>
      <w:r w:rsidR="007B0916" w:rsidRPr="00CA676F">
        <w:rPr>
          <w:color w:val="000000" w:themeColor="text1"/>
          <w:sz w:val="28"/>
        </w:rPr>
        <w:t>Тарказинский</w:t>
      </w:r>
      <w:r w:rsidRPr="00CA676F">
        <w:rPr>
          <w:color w:val="000000" w:themeColor="text1"/>
          <w:sz w:val="28"/>
        </w:rPr>
        <w:t xml:space="preserve"> сельсовет  муниципального района </w:t>
      </w:r>
      <w:r w:rsidR="007B0916" w:rsidRPr="00CA676F">
        <w:rPr>
          <w:color w:val="000000" w:themeColor="text1"/>
          <w:sz w:val="28"/>
        </w:rPr>
        <w:t xml:space="preserve">Ермекеевский </w:t>
      </w:r>
      <w:r w:rsidRPr="00CA676F">
        <w:rPr>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7B0916">
        <w:rPr>
          <w:color w:val="000000" w:themeColor="text1"/>
          <w:sz w:val="28"/>
        </w:rPr>
        <w:t>Тарказинский</w:t>
      </w:r>
      <w:r w:rsidRPr="00707180">
        <w:rPr>
          <w:color w:val="000000" w:themeColor="text1"/>
          <w:sz w:val="28"/>
        </w:rPr>
        <w:t xml:space="preserve"> сельсовет  муниципального района </w:t>
      </w:r>
      <w:r w:rsidR="007B0916">
        <w:rPr>
          <w:color w:val="000000" w:themeColor="text1"/>
          <w:sz w:val="28"/>
        </w:rPr>
        <w:t>Ермекеевский</w:t>
      </w:r>
      <w:r w:rsidRPr="00707180">
        <w:rPr>
          <w:color w:val="000000" w:themeColor="text1"/>
          <w:sz w:val="28"/>
        </w:rPr>
        <w:t xml:space="preserve"> район  от </w:t>
      </w:r>
      <w:r w:rsidR="007B0916">
        <w:rPr>
          <w:color w:val="000000" w:themeColor="text1"/>
          <w:sz w:val="28"/>
        </w:rPr>
        <w:t xml:space="preserve">28 сентября </w:t>
      </w:r>
      <w:r w:rsidR="00D60B48" w:rsidRPr="00707180">
        <w:rPr>
          <w:color w:val="000000" w:themeColor="text1"/>
          <w:sz w:val="28"/>
        </w:rPr>
        <w:t>20</w:t>
      </w:r>
      <w:r w:rsidR="007B0916">
        <w:rPr>
          <w:color w:val="000000" w:themeColor="text1"/>
          <w:sz w:val="28"/>
        </w:rPr>
        <w:t>15</w:t>
      </w:r>
      <w:r w:rsidRPr="00707180">
        <w:rPr>
          <w:color w:val="000000" w:themeColor="text1"/>
          <w:sz w:val="28"/>
        </w:rPr>
        <w:t xml:space="preserve"> года № </w:t>
      </w:r>
      <w:r w:rsidR="007B0916">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7B0916">
        <w:rPr>
          <w:color w:val="000000" w:themeColor="text1"/>
          <w:sz w:val="28"/>
        </w:rPr>
        <w:t>Тарказинский</w:t>
      </w:r>
      <w:r w:rsidRPr="00707180">
        <w:rPr>
          <w:color w:val="000000" w:themeColor="text1"/>
          <w:sz w:val="28"/>
        </w:rPr>
        <w:t xml:space="preserve"> сельсовет  муниципального района </w:t>
      </w:r>
      <w:r w:rsidR="007B0916">
        <w:rPr>
          <w:color w:val="000000" w:themeColor="text1"/>
          <w:sz w:val="28"/>
        </w:rPr>
        <w:t>Ермекеевский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7B0916">
        <w:rPr>
          <w:color w:val="000000" w:themeColor="text1"/>
          <w:sz w:val="28"/>
        </w:rPr>
        <w:t>Тарказинский</w:t>
      </w:r>
      <w:r w:rsidRPr="00707180">
        <w:rPr>
          <w:color w:val="000000" w:themeColor="text1"/>
          <w:sz w:val="28"/>
        </w:rPr>
        <w:t xml:space="preserve"> сельсовет муниципального района </w:t>
      </w:r>
      <w:r w:rsidR="007B0916">
        <w:rPr>
          <w:color w:val="000000" w:themeColor="text1"/>
          <w:sz w:val="28"/>
        </w:rPr>
        <w:t>Ермекеевский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7B0916">
        <w:rPr>
          <w:color w:val="000000" w:themeColor="text1"/>
          <w:sz w:val="28"/>
        </w:rPr>
        <w:t>Тарказинский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7B0916">
        <w:rPr>
          <w:color w:val="000000" w:themeColor="text1"/>
          <w:sz w:val="28"/>
        </w:rPr>
        <w:t>Ермекеевский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7B0916">
        <w:rPr>
          <w:color w:val="000000" w:themeColor="text1"/>
          <w:sz w:val="28"/>
        </w:rPr>
        <w:t>с.Тарказы, ул.Молодежная, д.28</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7B0916" w:rsidP="00FA6FEA">
      <w:pPr>
        <w:jc w:val="both"/>
        <w:rPr>
          <w:color w:val="000000" w:themeColor="text1"/>
          <w:sz w:val="28"/>
        </w:rPr>
      </w:pPr>
      <w:r>
        <w:rPr>
          <w:color w:val="000000" w:themeColor="text1"/>
          <w:sz w:val="28"/>
        </w:rPr>
        <w:t>Тарказинский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7B0916" w:rsidP="00FA6FEA">
      <w:pPr>
        <w:jc w:val="both"/>
        <w:rPr>
          <w:color w:val="000000" w:themeColor="text1"/>
          <w:sz w:val="28"/>
        </w:rPr>
      </w:pPr>
      <w:r>
        <w:rPr>
          <w:color w:val="000000" w:themeColor="text1"/>
          <w:sz w:val="28"/>
        </w:rPr>
        <w:t>Ермекеевский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CA676F">
        <w:rPr>
          <w:color w:val="000000" w:themeColor="text1"/>
          <w:sz w:val="28"/>
        </w:rPr>
        <w:t xml:space="preserve">                                  Музафарова Г.Г.</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7B0916" w:rsidP="00FA6FEA">
      <w:pPr>
        <w:jc w:val="both"/>
        <w:rPr>
          <w:color w:val="000000" w:themeColor="text1"/>
          <w:sz w:val="28"/>
        </w:rPr>
      </w:pPr>
      <w:r>
        <w:rPr>
          <w:color w:val="000000" w:themeColor="text1"/>
          <w:sz w:val="28"/>
        </w:rPr>
        <w:t>18 сентября</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 xml:space="preserve"> г</w:t>
      </w:r>
      <w:r w:rsidR="00FA6FEA" w:rsidRPr="00707180">
        <w:rPr>
          <w:color w:val="000000" w:themeColor="text1"/>
          <w:sz w:val="28"/>
        </w:rPr>
        <w:t>.</w:t>
      </w:r>
    </w:p>
    <w:p w:rsidR="00FA6FEA" w:rsidRPr="00707180" w:rsidRDefault="007B0916" w:rsidP="00FA6FEA">
      <w:pPr>
        <w:jc w:val="both"/>
        <w:rPr>
          <w:color w:val="000000" w:themeColor="text1"/>
          <w:sz w:val="28"/>
        </w:rPr>
      </w:pPr>
      <w:r>
        <w:rPr>
          <w:color w:val="000000" w:themeColor="text1"/>
          <w:sz w:val="28"/>
        </w:rPr>
        <w:t>№ 1/16</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25500">
        <w:rPr>
          <w:color w:val="000000" w:themeColor="text1"/>
          <w:sz w:val="32"/>
          <w:szCs w:val="32"/>
        </w:rPr>
        <w:t xml:space="preserve">ТАРКАЗИНСКИЙ </w:t>
      </w:r>
      <w:r w:rsidRPr="00707180">
        <w:rPr>
          <w:color w:val="000000" w:themeColor="text1"/>
          <w:sz w:val="32"/>
          <w:szCs w:val="32"/>
        </w:rPr>
        <w:t xml:space="preserve">СЕЛЬСОВЕТ МУНИЦИПАЛЬНОГО РАЙОНА </w:t>
      </w:r>
      <w:r w:rsidR="00C25500">
        <w:rPr>
          <w:color w:val="000000" w:themeColor="text1"/>
          <w:sz w:val="32"/>
          <w:szCs w:val="32"/>
        </w:rPr>
        <w:t>ЕРМЕКЕЕВСКИЙ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25500">
        <w:rPr>
          <w:color w:val="000000" w:themeColor="text1"/>
          <w:sz w:val="26"/>
        </w:rPr>
        <w:t xml:space="preserve">ТАРКАЗИНСКИЙ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25500">
        <w:rPr>
          <w:color w:val="000000" w:themeColor="text1"/>
          <w:sz w:val="26"/>
        </w:rPr>
        <w:t>ЕРМЕКЕЕВСКИЙ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7B0916" w:rsidRDefault="007B0916" w:rsidP="00747DC0">
      <w:pPr>
        <w:pStyle w:val="2"/>
        <w:jc w:val="center"/>
        <w:rPr>
          <w:b/>
          <w:color w:val="000000" w:themeColor="text1"/>
          <w:sz w:val="26"/>
        </w:rPr>
      </w:pPr>
    </w:p>
    <w:p w:rsidR="007B0916" w:rsidRDefault="007B0916" w:rsidP="00747DC0">
      <w:pPr>
        <w:pStyle w:val="2"/>
        <w:jc w:val="center"/>
        <w:rPr>
          <w:b/>
          <w:color w:val="000000" w:themeColor="text1"/>
          <w:sz w:val="26"/>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C25500">
        <w:rPr>
          <w:color w:val="000000" w:themeColor="text1"/>
        </w:rPr>
        <w:t>Тарказинский</w:t>
      </w:r>
      <w:r w:rsidRPr="00707180">
        <w:rPr>
          <w:color w:val="000000" w:themeColor="text1"/>
        </w:rPr>
        <w:t xml:space="preserve"> сельсовет муниципального района </w:t>
      </w:r>
      <w:r w:rsidR="00C25500">
        <w:rPr>
          <w:color w:val="000000" w:themeColor="text1"/>
        </w:rPr>
        <w:t>Ермекеевский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25500">
        <w:rPr>
          <w:color w:val="000000" w:themeColor="text1"/>
        </w:rPr>
        <w:t>Тарказинский</w:t>
      </w:r>
      <w:r w:rsidRPr="00707180">
        <w:rPr>
          <w:color w:val="000000" w:themeColor="text1"/>
        </w:rPr>
        <w:t xml:space="preserve"> сельсовет муниципального района </w:t>
      </w:r>
      <w:r w:rsidR="00C25500">
        <w:rPr>
          <w:color w:val="000000" w:themeColor="text1"/>
        </w:rPr>
        <w:t>Ермекеевский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25500">
        <w:rPr>
          <w:color w:val="000000" w:themeColor="text1"/>
        </w:rPr>
        <w:t>Тарказинский</w:t>
      </w:r>
      <w:r w:rsidR="00535BA4" w:rsidRPr="00707180">
        <w:rPr>
          <w:color w:val="000000" w:themeColor="text1"/>
        </w:rPr>
        <w:t xml:space="preserve"> сельсовет муниципального района </w:t>
      </w:r>
      <w:r w:rsidR="00C25500">
        <w:rPr>
          <w:color w:val="000000" w:themeColor="text1"/>
        </w:rPr>
        <w:t>Ермекеевский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25500">
        <w:rPr>
          <w:color w:val="000000" w:themeColor="text1"/>
          <w:sz w:val="26"/>
        </w:rPr>
        <w:t>Тарказинский</w:t>
      </w:r>
      <w:r w:rsidRPr="00707180">
        <w:rPr>
          <w:color w:val="000000" w:themeColor="text1"/>
          <w:sz w:val="26"/>
        </w:rPr>
        <w:t xml:space="preserve"> сельсовет муниципального района </w:t>
      </w:r>
      <w:r w:rsidR="00C25500">
        <w:rPr>
          <w:color w:val="000000" w:themeColor="text1"/>
          <w:sz w:val="26"/>
        </w:rPr>
        <w:t>Ермекеевский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25500">
        <w:rPr>
          <w:color w:val="000000" w:themeColor="text1"/>
          <w:sz w:val="26"/>
        </w:rPr>
        <w:t>Тарказинский</w:t>
      </w:r>
      <w:r w:rsidRPr="00707180">
        <w:rPr>
          <w:color w:val="000000" w:themeColor="text1"/>
          <w:sz w:val="26"/>
        </w:rPr>
        <w:t xml:space="preserve"> сельсовет муниципального района </w:t>
      </w:r>
      <w:r w:rsidR="00C25500">
        <w:rPr>
          <w:color w:val="000000" w:themeColor="text1"/>
          <w:sz w:val="26"/>
        </w:rPr>
        <w:t>Ермекеевский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25500">
        <w:rPr>
          <w:color w:val="000000" w:themeColor="text1"/>
          <w:sz w:val="26"/>
        </w:rPr>
        <w:t>Тарказинский</w:t>
      </w:r>
      <w:r w:rsidR="00941A86" w:rsidRPr="00707180">
        <w:rPr>
          <w:color w:val="000000" w:themeColor="text1"/>
          <w:sz w:val="26"/>
        </w:rPr>
        <w:t xml:space="preserve"> сельсовет муниципального района </w:t>
      </w:r>
      <w:r w:rsidR="00C25500">
        <w:rPr>
          <w:color w:val="000000" w:themeColor="text1"/>
          <w:sz w:val="26"/>
        </w:rPr>
        <w:t>Ермекеевский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C25500">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25500">
        <w:rPr>
          <w:color w:val="000000" w:themeColor="text1"/>
          <w:sz w:val="26"/>
        </w:rPr>
        <w:t>Тарказинский</w:t>
      </w:r>
      <w:r w:rsidR="00777129" w:rsidRPr="00707180">
        <w:rPr>
          <w:color w:val="000000" w:themeColor="text1"/>
          <w:sz w:val="26"/>
        </w:rPr>
        <w:t xml:space="preserve"> сельсовет муниципального района </w:t>
      </w:r>
      <w:r w:rsidR="00C25500">
        <w:rPr>
          <w:color w:val="000000" w:themeColor="text1"/>
          <w:sz w:val="26"/>
        </w:rPr>
        <w:t>Ермекеевский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lastRenderedPageBreak/>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A676F">
        <w:rPr>
          <w:color w:val="000000" w:themeColor="text1"/>
          <w:sz w:val="26"/>
          <w:szCs w:val="26"/>
        </w:rPr>
        <w:t>Тарказинский</w:t>
      </w:r>
      <w:r w:rsidRPr="00707180">
        <w:rPr>
          <w:color w:val="000000" w:themeColor="text1"/>
          <w:sz w:val="26"/>
          <w:szCs w:val="26"/>
        </w:rPr>
        <w:t xml:space="preserve"> сельсовет муниципального района </w:t>
      </w:r>
      <w:r w:rsidR="00CA676F">
        <w:rPr>
          <w:color w:val="000000" w:themeColor="text1"/>
          <w:sz w:val="26"/>
          <w:szCs w:val="26"/>
        </w:rPr>
        <w:t>Ермекеевский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CA676F">
        <w:rPr>
          <w:color w:val="000000" w:themeColor="text1"/>
          <w:sz w:val="26"/>
          <w:szCs w:val="26"/>
        </w:rPr>
        <w:t>Тарказинский</w:t>
      </w:r>
      <w:r w:rsidR="00457044" w:rsidRPr="00707180">
        <w:rPr>
          <w:color w:val="000000" w:themeColor="text1"/>
          <w:sz w:val="26"/>
          <w:szCs w:val="26"/>
        </w:rPr>
        <w:t xml:space="preserve"> сельсовет муниципального района </w:t>
      </w:r>
      <w:r w:rsidR="00CA676F">
        <w:rPr>
          <w:color w:val="000000" w:themeColor="text1"/>
          <w:sz w:val="26"/>
          <w:szCs w:val="26"/>
        </w:rPr>
        <w:t>Ермекеевский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A676F">
        <w:rPr>
          <w:color w:val="000000" w:themeColor="text1"/>
          <w:sz w:val="26"/>
          <w:szCs w:val="26"/>
        </w:rPr>
        <w:t>Тарказинский</w:t>
      </w:r>
      <w:r w:rsidR="00457044" w:rsidRPr="00707180">
        <w:rPr>
          <w:color w:val="000000" w:themeColor="text1"/>
          <w:sz w:val="26"/>
          <w:szCs w:val="26"/>
        </w:rPr>
        <w:t xml:space="preserve"> сельсовет муниципального района </w:t>
      </w:r>
      <w:r w:rsidR="00CA676F">
        <w:rPr>
          <w:color w:val="000000" w:themeColor="text1"/>
          <w:sz w:val="26"/>
          <w:szCs w:val="26"/>
        </w:rPr>
        <w:t>Ермекеевский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A676F">
        <w:rPr>
          <w:color w:val="000000" w:themeColor="text1"/>
          <w:sz w:val="26"/>
          <w:szCs w:val="26"/>
        </w:rPr>
        <w:t>Тарказинский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CA676F">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CA676F">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CA676F">
        <w:rPr>
          <w:color w:val="000000" w:themeColor="text1"/>
          <w:sz w:val="26"/>
        </w:rPr>
        <w:t>Ермекеевского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DE5D47">
        <w:rPr>
          <w:bCs/>
          <w:iCs/>
          <w:color w:val="000000" w:themeColor="text1"/>
          <w:sz w:val="26"/>
        </w:rPr>
        <w:t>Тарказинский</w:t>
      </w:r>
      <w:r w:rsidRPr="00707180">
        <w:rPr>
          <w:bCs/>
          <w:iCs/>
          <w:color w:val="000000" w:themeColor="text1"/>
          <w:sz w:val="26"/>
        </w:rPr>
        <w:t xml:space="preserve"> сельсовет муниципального  района </w:t>
      </w:r>
      <w:r w:rsidR="00DE5D47">
        <w:rPr>
          <w:bCs/>
          <w:iCs/>
          <w:color w:val="000000" w:themeColor="text1"/>
          <w:sz w:val="26"/>
        </w:rPr>
        <w:t>Ермекеевский</w:t>
      </w:r>
      <w:r w:rsidRPr="00707180">
        <w:rPr>
          <w:bCs/>
          <w:iCs/>
          <w:color w:val="000000" w:themeColor="text1"/>
          <w:sz w:val="26"/>
        </w:rPr>
        <w:t xml:space="preserve"> район Республики Башкортостан»; «Внесен депутатом Совета </w:t>
      </w:r>
      <w:r w:rsidR="00DE5D47">
        <w:rPr>
          <w:bCs/>
          <w:iCs/>
          <w:color w:val="000000" w:themeColor="text1"/>
          <w:sz w:val="26"/>
        </w:rPr>
        <w:t>сельского поселения Тарказинский сельсовет</w:t>
      </w:r>
      <w:r w:rsidRPr="00707180">
        <w:rPr>
          <w:bCs/>
          <w:iCs/>
          <w:color w:val="000000" w:themeColor="text1"/>
          <w:sz w:val="26"/>
        </w:rPr>
        <w:t xml:space="preserve">»; «Внесен Постоянной комиссией Совета </w:t>
      </w:r>
      <w:r w:rsidR="00DE5D47">
        <w:rPr>
          <w:bCs/>
          <w:iCs/>
          <w:color w:val="000000" w:themeColor="text1"/>
          <w:sz w:val="26"/>
        </w:rPr>
        <w:t>сельского поселения Тарказинский сельсовет</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DE5D47">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DE5D47">
        <w:rPr>
          <w:color w:val="000000" w:themeColor="text1"/>
          <w:sz w:val="26"/>
          <w:szCs w:val="26"/>
        </w:rPr>
        <w:t>Тарказинский сельсовет</w:t>
      </w:r>
      <w:r w:rsidRPr="00707180">
        <w:rPr>
          <w:color w:val="000000" w:themeColor="text1"/>
          <w:sz w:val="26"/>
          <w:szCs w:val="26"/>
        </w:rPr>
        <w:t xml:space="preserve"> муниципального района </w:t>
      </w:r>
      <w:r w:rsidR="00DE5D47">
        <w:rPr>
          <w:color w:val="000000" w:themeColor="text1"/>
          <w:sz w:val="26"/>
          <w:szCs w:val="26"/>
        </w:rPr>
        <w:t>Ермекеевский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DE5D47">
        <w:rPr>
          <w:color w:val="000000" w:themeColor="text1"/>
          <w:sz w:val="26"/>
        </w:rPr>
        <w:t>Ермекеевского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E5D47">
        <w:rPr>
          <w:color w:val="000000" w:themeColor="text1"/>
          <w:sz w:val="26"/>
        </w:rPr>
        <w:t>Ермекеевского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DE5D47">
        <w:rPr>
          <w:rFonts w:ascii="Times New Roman" w:hAnsi="Times New Roman"/>
          <w:color w:val="000000" w:themeColor="text1"/>
          <w:sz w:val="26"/>
          <w:szCs w:val="26"/>
        </w:rPr>
        <w:t>Тарказинский</w:t>
      </w:r>
      <w:r w:rsidRPr="00707180">
        <w:rPr>
          <w:rFonts w:ascii="Times New Roman" w:hAnsi="Times New Roman"/>
          <w:color w:val="000000" w:themeColor="text1"/>
          <w:sz w:val="26"/>
          <w:szCs w:val="26"/>
        </w:rPr>
        <w:t xml:space="preserve"> сельсовет муниципального района </w:t>
      </w:r>
      <w:r w:rsidR="00DE5D47">
        <w:rPr>
          <w:rFonts w:ascii="Times New Roman" w:hAnsi="Times New Roman"/>
          <w:color w:val="000000" w:themeColor="text1"/>
          <w:sz w:val="26"/>
          <w:szCs w:val="26"/>
        </w:rPr>
        <w:t>Ермекеевский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DE5D47">
        <w:rPr>
          <w:color w:val="000000" w:themeColor="text1"/>
          <w:sz w:val="26"/>
          <w:szCs w:val="26"/>
        </w:rPr>
        <w:t>Тарказинский</w:t>
      </w:r>
      <w:r w:rsidRPr="00707180">
        <w:rPr>
          <w:color w:val="000000" w:themeColor="text1"/>
          <w:sz w:val="26"/>
          <w:szCs w:val="26"/>
        </w:rPr>
        <w:t xml:space="preserve"> сельсовет муниципального района </w:t>
      </w:r>
      <w:r w:rsidR="00DE5D47">
        <w:rPr>
          <w:color w:val="000000" w:themeColor="text1"/>
          <w:sz w:val="26"/>
          <w:szCs w:val="26"/>
        </w:rPr>
        <w:t>Ермекеевского</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B07" w:rsidRDefault="00DF6B07" w:rsidP="008D177B">
      <w:r>
        <w:separator/>
      </w:r>
    </w:p>
  </w:endnote>
  <w:endnote w:type="continuationSeparator" w:id="1">
    <w:p w:rsidR="00DF6B07" w:rsidRDefault="00DF6B0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CA676F" w:rsidRDefault="00CA676F">
        <w:pPr>
          <w:pStyle w:val="a9"/>
          <w:jc w:val="center"/>
        </w:pPr>
        <w:fldSimple w:instr="PAGE   \* MERGEFORMAT">
          <w:r w:rsidR="00DE5D47">
            <w:rPr>
              <w:noProof/>
            </w:rPr>
            <w:t>40</w:t>
          </w:r>
        </w:fldSimple>
      </w:p>
    </w:sdtContent>
  </w:sdt>
  <w:p w:rsidR="00CA676F" w:rsidRDefault="00CA67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B07" w:rsidRDefault="00DF6B07" w:rsidP="008D177B">
      <w:r>
        <w:separator/>
      </w:r>
    </w:p>
  </w:footnote>
  <w:footnote w:type="continuationSeparator" w:id="1">
    <w:p w:rsidR="00DF6B07" w:rsidRDefault="00DF6B0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00B2B"/>
    <w:rsid w:val="00415E2B"/>
    <w:rsid w:val="004423FE"/>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4534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0916"/>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06262"/>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2413"/>
    <w:rsid w:val="00BE4CEB"/>
    <w:rsid w:val="00C00484"/>
    <w:rsid w:val="00C02B90"/>
    <w:rsid w:val="00C25500"/>
    <w:rsid w:val="00C5556A"/>
    <w:rsid w:val="00C72D4A"/>
    <w:rsid w:val="00C842AF"/>
    <w:rsid w:val="00C9539A"/>
    <w:rsid w:val="00CA044D"/>
    <w:rsid w:val="00CA676F"/>
    <w:rsid w:val="00CC2DF9"/>
    <w:rsid w:val="00CD162B"/>
    <w:rsid w:val="00CF0FD9"/>
    <w:rsid w:val="00D01310"/>
    <w:rsid w:val="00D02B98"/>
    <w:rsid w:val="00D45ADE"/>
    <w:rsid w:val="00D47A05"/>
    <w:rsid w:val="00D513CF"/>
    <w:rsid w:val="00D60B48"/>
    <w:rsid w:val="00D96E70"/>
    <w:rsid w:val="00DA1D02"/>
    <w:rsid w:val="00DB37C3"/>
    <w:rsid w:val="00DE1D83"/>
    <w:rsid w:val="00DE5D47"/>
    <w:rsid w:val="00DE641B"/>
    <w:rsid w:val="00DF13D5"/>
    <w:rsid w:val="00DF17AD"/>
    <w:rsid w:val="00DF421A"/>
    <w:rsid w:val="00DF5790"/>
    <w:rsid w:val="00DF5BBC"/>
    <w:rsid w:val="00DF6B07"/>
    <w:rsid w:val="00E00D0D"/>
    <w:rsid w:val="00E01820"/>
    <w:rsid w:val="00E03224"/>
    <w:rsid w:val="00E06CDE"/>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13670996">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41</Pages>
  <Words>14250</Words>
  <Characters>81228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31</cp:revision>
  <cp:lastPrinted>2019-10-13T05:59:00Z</cp:lastPrinted>
  <dcterms:created xsi:type="dcterms:W3CDTF">2015-07-31T12:19:00Z</dcterms:created>
  <dcterms:modified xsi:type="dcterms:W3CDTF">2019-10-13T06:12:00Z</dcterms:modified>
</cp:coreProperties>
</file>