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90" w:rsidRDefault="009F5C90" w:rsidP="009F5C90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</w:rPr>
          <w:t>https://ermekeevo.bashkortostan.ru/presscenter/news/328613/</w:t>
        </w:r>
      </w:hyperlink>
    </w:p>
    <w:p w:rsidR="009F5C90" w:rsidRDefault="009F5C90" w:rsidP="009F5C90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https://vk.com/ermekeevo_adm?w=wall-87026343_1843</w:t>
        </w:r>
      </w:hyperlink>
    </w:p>
    <w:p w:rsidR="00FC0939" w:rsidRDefault="00FC0939">
      <w:bookmarkStart w:id="0" w:name="_GoBack"/>
      <w:bookmarkEnd w:id="0"/>
    </w:p>
    <w:sectPr w:rsidR="00FC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8D"/>
    <w:rsid w:val="009F5C90"/>
    <w:rsid w:val="00F44B8D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5B878-C672-4A38-B78B-AEA0D4E5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F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rmekeevo_adm?w=wall-87026343_1843" TargetMode="External"/><Relationship Id="rId4" Type="http://schemas.openxmlformats.org/officeDocument/2006/relationships/hyperlink" Target="https://ermekeevo.bashkortostan.ru/presscenter/news/3286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2020-12-15T10:43:00Z</dcterms:created>
  <dcterms:modified xsi:type="dcterms:W3CDTF">2020-12-15T10:44:00Z</dcterms:modified>
</cp:coreProperties>
</file>