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4" w:tblpY="-17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9D099A" w:rsidTr="00D94BD0">
        <w:trPr>
          <w:cantSplit/>
          <w:trHeight w:val="189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99A" w:rsidRDefault="009D099A" w:rsidP="00D53C12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</w:t>
            </w:r>
            <w:r w:rsidR="00C91DAB">
              <w:rPr>
                <w:rFonts w:ascii="Rom Bsh" w:eastAsia="Arial Unicode MS" w:hAnsi="Rom Bsh"/>
                <w:sz w:val="22"/>
                <w:szCs w:val="22"/>
              </w:rPr>
              <w:t>К</w:t>
            </w:r>
            <w:r>
              <w:rPr>
                <w:sz w:val="24"/>
                <w:szCs w:val="24"/>
              </w:rPr>
              <w:t>ОРТОСТАН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9D099A" w:rsidRDefault="009D099A" w:rsidP="00D53C12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9D099A" w:rsidRDefault="009D099A" w:rsidP="00D53C12">
            <w:pPr>
              <w:pStyle w:val="1"/>
              <w:spacing w:line="240" w:lineRule="atLeas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9D099A" w:rsidRDefault="009D099A" w:rsidP="00D53C12">
            <w:pPr>
              <w:pStyle w:val="1"/>
              <w:spacing w:line="240" w:lineRule="atLeas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     </w:t>
            </w:r>
            <w:proofErr w:type="spellStart"/>
            <w:r>
              <w:rPr>
                <w:rFonts w:eastAsiaTheme="minorEastAsia"/>
                <w:szCs w:val="24"/>
              </w:rPr>
              <w:t>ТАР</w:t>
            </w:r>
            <w:r w:rsidR="00C91DAB">
              <w:rPr>
                <w:rFonts w:ascii="Rom Bsh" w:eastAsiaTheme="minorEastAsia" w:hAnsi="Rom Bsh"/>
                <w:sz w:val="22"/>
                <w:szCs w:val="22"/>
              </w:rPr>
              <w:t>К</w:t>
            </w:r>
            <w:r>
              <w:rPr>
                <w:rFonts w:eastAsiaTheme="minorEastAsia"/>
                <w:szCs w:val="24"/>
              </w:rPr>
              <w:t>А</w:t>
            </w:r>
            <w:r w:rsidR="00C91DAB">
              <w:rPr>
                <w:rFonts w:ascii="Rom Bsh" w:eastAsiaTheme="minorEastAsia" w:hAnsi="Rom Bsh"/>
                <w:sz w:val="32"/>
                <w:szCs w:val="32"/>
              </w:rPr>
              <w:t>з</w:t>
            </w:r>
            <w:r>
              <w:rPr>
                <w:rFonts w:eastAsiaTheme="minorEastAsia"/>
                <w:szCs w:val="24"/>
              </w:rPr>
              <w:t>Ы</w:t>
            </w:r>
            <w:proofErr w:type="spellEnd"/>
            <w:r>
              <w:rPr>
                <w:rFonts w:eastAsiaTheme="minorEastAsia"/>
                <w:szCs w:val="24"/>
              </w:rPr>
              <w:t xml:space="preserve"> АУЫЛ СОВЕТЫ                                                      ТАРКАЗИНСКИЙ  СЕЛЬСОВЕТ</w:t>
            </w:r>
          </w:p>
          <w:p w:rsidR="009D099A" w:rsidRDefault="009D099A" w:rsidP="00D53C12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9D099A" w:rsidRDefault="009D099A" w:rsidP="00D53C12">
            <w:pPr>
              <w:spacing w:line="240" w:lineRule="atLeast"/>
              <w:ind w:right="7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sz w:val="16"/>
              </w:rPr>
              <w:t xml:space="preserve">   </w:t>
            </w:r>
          </w:p>
          <w:p w:rsidR="009D099A" w:rsidRDefault="009D099A" w:rsidP="00D53C12">
            <w:pPr>
              <w:spacing w:line="24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452185,</w:t>
            </w:r>
            <w:r>
              <w:rPr>
                <w:rFonts w:ascii="Rom Bsh" w:hAnsi="Rom Bsh"/>
                <w:sz w:val="24"/>
              </w:rPr>
              <w:t>Тар</w:t>
            </w:r>
            <w:r w:rsidR="00C91DAB">
              <w:rPr>
                <w:rFonts w:ascii="Rom Bsh" w:hAnsi="Rom Bsh"/>
                <w:sz w:val="24"/>
              </w:rPr>
              <w:t>к</w:t>
            </w:r>
            <w:r>
              <w:rPr>
                <w:rFonts w:ascii="Rom Bsh" w:hAnsi="Rom Bsh"/>
                <w:sz w:val="24"/>
              </w:rPr>
              <w:t>а</w:t>
            </w:r>
            <w:r w:rsidR="00C91DAB">
              <w:rPr>
                <w:rFonts w:ascii="Rom Bsh" w:hAnsi="Rom Bsh"/>
                <w:sz w:val="22"/>
                <w:szCs w:val="22"/>
              </w:rPr>
              <w:t>з</w:t>
            </w:r>
            <w:r>
              <w:rPr>
                <w:sz w:val="24"/>
              </w:rPr>
              <w:t>ы</w:t>
            </w:r>
            <w:proofErr w:type="gramEnd"/>
            <w:r>
              <w:rPr>
                <w:rFonts w:ascii="Lucida Sans Unicode" w:hAnsi="Lucida Sans Unicode" w:cs="Lucida Sans Unicode"/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>Йәшт</w:t>
            </w:r>
            <w:r>
              <w:rPr>
                <w:rFonts w:eastAsia="Arial Unicode MS"/>
                <w:sz w:val="24"/>
                <w:szCs w:val="24"/>
              </w:rPr>
              <w:t>ә</w:t>
            </w:r>
            <w:r>
              <w:rPr>
                <w:sz w:val="24"/>
              </w:rPr>
              <w:t>р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>
              <w:rPr>
                <w:sz w:val="24"/>
              </w:rPr>
              <w:t xml:space="preserve">урамы,28                                             452185, </w:t>
            </w:r>
            <w:proofErr w:type="spellStart"/>
            <w:r>
              <w:rPr>
                <w:sz w:val="24"/>
              </w:rPr>
              <w:t>Тарказы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 xml:space="preserve"> ,28</w:t>
            </w:r>
          </w:p>
          <w:p w:rsidR="009D099A" w:rsidRDefault="009D099A" w:rsidP="00D53C12">
            <w:pPr>
              <w:spacing w:line="240" w:lineRule="atLeast"/>
            </w:pPr>
            <w:r>
              <w:rPr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9D099A" w:rsidRDefault="009D099A" w:rsidP="009D099A">
      <w:pPr>
        <w:rPr>
          <w:b/>
          <w:sz w:val="20"/>
        </w:rPr>
      </w:pPr>
      <w:r>
        <w:rPr>
          <w:b/>
        </w:rPr>
        <w:t>__________________________________________________________________</w:t>
      </w:r>
    </w:p>
    <w:p w:rsidR="009D099A" w:rsidRDefault="009D099A" w:rsidP="009D099A">
      <w:pPr>
        <w:tabs>
          <w:tab w:val="left" w:pos="1360"/>
        </w:tabs>
      </w:pPr>
    </w:p>
    <w:p w:rsidR="009D099A" w:rsidRPr="00705E83" w:rsidRDefault="00705E83" w:rsidP="009D099A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9D099A" w:rsidRPr="00705E83">
        <w:rPr>
          <w:b/>
          <w:szCs w:val="28"/>
        </w:rPr>
        <w:t xml:space="preserve"> КАРАР       </w:t>
      </w:r>
      <w:proofErr w:type="gramStart"/>
      <w:r w:rsidR="009D099A" w:rsidRPr="00705E83">
        <w:rPr>
          <w:b/>
          <w:szCs w:val="28"/>
        </w:rPr>
        <w:t xml:space="preserve">  </w:t>
      </w:r>
      <w:r w:rsidRPr="00705E83">
        <w:rPr>
          <w:szCs w:val="28"/>
        </w:rPr>
        <w:t>.</w:t>
      </w:r>
      <w:proofErr w:type="gramEnd"/>
      <w:r>
        <w:rPr>
          <w:szCs w:val="28"/>
        </w:rPr>
        <w:t xml:space="preserve">                        </w:t>
      </w:r>
      <w:r w:rsidRPr="00705E83">
        <w:rPr>
          <w:szCs w:val="28"/>
        </w:rPr>
        <w:t xml:space="preserve"> </w:t>
      </w:r>
      <w:r w:rsidRPr="00705E83">
        <w:rPr>
          <w:b/>
          <w:szCs w:val="28"/>
        </w:rPr>
        <w:t>№ 9</w:t>
      </w:r>
      <w:r>
        <w:rPr>
          <w:b/>
          <w:szCs w:val="28"/>
        </w:rPr>
        <w:t xml:space="preserve">                              </w:t>
      </w:r>
      <w:r w:rsidR="009D099A" w:rsidRPr="00705E83">
        <w:rPr>
          <w:b/>
          <w:szCs w:val="28"/>
        </w:rPr>
        <w:t>ПОСТАНОВЛЕНИЕ</w:t>
      </w:r>
    </w:p>
    <w:p w:rsidR="009D099A" w:rsidRDefault="009D099A" w:rsidP="009D09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9D099A" w:rsidRPr="00705E83" w:rsidRDefault="00705E83" w:rsidP="009D099A">
      <w:pPr>
        <w:rPr>
          <w:szCs w:val="28"/>
        </w:rPr>
      </w:pPr>
      <w:r>
        <w:rPr>
          <w:b/>
          <w:sz w:val="24"/>
          <w:szCs w:val="24"/>
        </w:rPr>
        <w:t xml:space="preserve"> </w:t>
      </w:r>
      <w:r w:rsidR="009D099A">
        <w:rPr>
          <w:b/>
          <w:sz w:val="24"/>
          <w:szCs w:val="24"/>
        </w:rPr>
        <w:t xml:space="preserve">  </w:t>
      </w:r>
      <w:r w:rsidRPr="00705E83">
        <w:rPr>
          <w:szCs w:val="28"/>
        </w:rPr>
        <w:t>18</w:t>
      </w:r>
      <w:r w:rsidR="009D099A" w:rsidRPr="00705E83">
        <w:rPr>
          <w:szCs w:val="28"/>
        </w:rPr>
        <w:t xml:space="preserve"> </w:t>
      </w:r>
      <w:r w:rsidR="00E9796F" w:rsidRPr="00705E83">
        <w:rPr>
          <w:szCs w:val="28"/>
        </w:rPr>
        <w:t>март</w:t>
      </w:r>
      <w:r w:rsidR="00446B4C" w:rsidRPr="00705E83">
        <w:rPr>
          <w:szCs w:val="28"/>
        </w:rPr>
        <w:t xml:space="preserve">   2022</w:t>
      </w:r>
      <w:r w:rsidR="009D099A" w:rsidRPr="00705E83">
        <w:rPr>
          <w:szCs w:val="28"/>
        </w:rPr>
        <w:t xml:space="preserve"> й</w:t>
      </w:r>
      <w:r w:rsidR="00787F55" w:rsidRPr="00705E83">
        <w:rPr>
          <w:szCs w:val="28"/>
        </w:rPr>
        <w:t>.</w:t>
      </w:r>
      <w:r w:rsidR="00AD106E" w:rsidRPr="00705E83">
        <w:rPr>
          <w:szCs w:val="28"/>
        </w:rPr>
        <w:t xml:space="preserve">                    </w:t>
      </w:r>
      <w:r w:rsidR="00336287" w:rsidRPr="00705E83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9D099A" w:rsidRPr="00705E83">
        <w:rPr>
          <w:szCs w:val="28"/>
        </w:rPr>
        <w:t xml:space="preserve">                     </w:t>
      </w:r>
      <w:r w:rsidR="00787F55" w:rsidRPr="00705E83">
        <w:rPr>
          <w:szCs w:val="28"/>
        </w:rPr>
        <w:t xml:space="preserve">   </w:t>
      </w:r>
      <w:r w:rsidR="00446B4C" w:rsidRPr="00705E83">
        <w:rPr>
          <w:szCs w:val="28"/>
        </w:rPr>
        <w:t xml:space="preserve">   </w:t>
      </w:r>
      <w:r w:rsidR="00787F55" w:rsidRPr="00705E83">
        <w:rPr>
          <w:szCs w:val="28"/>
        </w:rPr>
        <w:t xml:space="preserve"> </w:t>
      </w:r>
      <w:r w:rsidR="009D099A" w:rsidRPr="00705E83">
        <w:rPr>
          <w:szCs w:val="28"/>
        </w:rPr>
        <w:t xml:space="preserve"> </w:t>
      </w:r>
      <w:r w:rsidR="00525B87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705E83">
        <w:rPr>
          <w:szCs w:val="28"/>
        </w:rPr>
        <w:t>18</w:t>
      </w:r>
      <w:r w:rsidR="009D099A" w:rsidRPr="00705E83">
        <w:rPr>
          <w:szCs w:val="28"/>
        </w:rPr>
        <w:t xml:space="preserve">   </w:t>
      </w:r>
      <w:r w:rsidR="00E9796F" w:rsidRPr="00705E83">
        <w:rPr>
          <w:szCs w:val="28"/>
        </w:rPr>
        <w:t>марта</w:t>
      </w:r>
      <w:r w:rsidR="00446B4C" w:rsidRPr="00705E83">
        <w:rPr>
          <w:szCs w:val="28"/>
        </w:rPr>
        <w:t xml:space="preserve">   2022</w:t>
      </w:r>
      <w:r w:rsidR="009D099A" w:rsidRPr="00705E83">
        <w:rPr>
          <w:szCs w:val="28"/>
        </w:rPr>
        <w:t>г</w:t>
      </w:r>
    </w:p>
    <w:p w:rsidR="009D099A" w:rsidRDefault="009D099A" w:rsidP="009D099A">
      <w:pPr>
        <w:rPr>
          <w:b/>
          <w:sz w:val="24"/>
          <w:szCs w:val="24"/>
        </w:rPr>
      </w:pPr>
    </w:p>
    <w:p w:rsidR="009D099A" w:rsidRDefault="009D099A" w:rsidP="009D099A">
      <w:pPr>
        <w:ind w:left="5200"/>
      </w:pPr>
      <w:r>
        <w:t xml:space="preserve">Об организации мероприятий по </w:t>
      </w:r>
      <w:r>
        <w:tab/>
        <w:t xml:space="preserve">    безаварийному пропуску весеннего      половодья на территории </w:t>
      </w:r>
      <w:r>
        <w:br/>
        <w:t xml:space="preserve">сельского поселения </w:t>
      </w:r>
      <w:proofErr w:type="spellStart"/>
      <w:r>
        <w:t>Тарказинский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</w:t>
      </w:r>
      <w:r w:rsidR="00A0165D">
        <w:t>о</w:t>
      </w:r>
      <w:r w:rsidR="00446B4C">
        <w:t>н Республики Башкортостан в 2022</w:t>
      </w:r>
      <w:r>
        <w:t xml:space="preserve"> году</w:t>
      </w:r>
    </w:p>
    <w:p w:rsidR="009D099A" w:rsidRDefault="009D099A" w:rsidP="009D099A">
      <w:pPr>
        <w:pStyle w:val="a5"/>
        <w:spacing w:line="240" w:lineRule="auto"/>
        <w:ind w:left="0" w:right="0" w:firstLine="540"/>
        <w:jc w:val="right"/>
      </w:pPr>
    </w:p>
    <w:p w:rsidR="009D099A" w:rsidRDefault="009D099A" w:rsidP="009D099A">
      <w:pPr>
        <w:pStyle w:val="a3"/>
        <w:spacing w:line="240" w:lineRule="auto"/>
        <w:ind w:right="1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район, </w:t>
      </w:r>
    </w:p>
    <w:p w:rsidR="009D099A" w:rsidRDefault="009D099A" w:rsidP="0052792D">
      <w:pPr>
        <w:pStyle w:val="a3"/>
        <w:spacing w:line="240" w:lineRule="auto"/>
        <w:ind w:right="181" w:firstLine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постановляю:</w:t>
      </w:r>
    </w:p>
    <w:p w:rsidR="009D099A" w:rsidRDefault="009D099A" w:rsidP="009D099A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smallCaps/>
          <w:sz w:val="28"/>
          <w:szCs w:val="28"/>
        </w:rPr>
      </w:pPr>
    </w:p>
    <w:p w:rsidR="009D099A" w:rsidRDefault="009D099A" w:rsidP="009D099A">
      <w:pPr>
        <w:pStyle w:val="a5"/>
        <w:spacing w:before="0" w:line="240" w:lineRule="auto"/>
        <w:ind w:left="0" w:right="77" w:firstLine="709"/>
        <w:jc w:val="left"/>
      </w:pPr>
      <w:r>
        <w:t>1. Утвердить:</w:t>
      </w:r>
    </w:p>
    <w:p w:rsidR="009D099A" w:rsidRDefault="009D099A" w:rsidP="009D099A">
      <w:pPr>
        <w:ind w:right="77" w:firstLine="709"/>
        <w:jc w:val="both"/>
      </w:pPr>
      <w:r>
        <w:t xml:space="preserve">- состав  </w:t>
      </w:r>
      <w:proofErr w:type="spellStart"/>
      <w:r>
        <w:t>противопаводковой</w:t>
      </w:r>
      <w:proofErr w:type="spellEnd"/>
      <w:r>
        <w:t xml:space="preserve"> комиссии для организации работ в период весеннего паводка (</w:t>
      </w:r>
      <w:r>
        <w:rPr>
          <w:szCs w:val="24"/>
        </w:rPr>
        <w:t>Приложение № 1</w:t>
      </w:r>
      <w:r>
        <w:t>);</w:t>
      </w:r>
    </w:p>
    <w:p w:rsidR="009D099A" w:rsidRDefault="009D099A" w:rsidP="009D099A">
      <w:pPr>
        <w:pStyle w:val="a5"/>
        <w:spacing w:before="0" w:line="240" w:lineRule="auto"/>
        <w:ind w:left="0" w:right="77" w:firstLine="709"/>
      </w:pPr>
      <w:r>
        <w:t xml:space="preserve">- план мероприятий по </w:t>
      </w:r>
      <w:r>
        <w:rPr>
          <w:bCs/>
        </w:rPr>
        <w:t>обеспечению</w:t>
      </w:r>
      <w:r>
        <w:t xml:space="preserve"> безаварийного пропуска весеннего половодья на территории сельского поселения </w:t>
      </w:r>
      <w:proofErr w:type="spellStart"/>
      <w:r>
        <w:t>Тарказинский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(</w:t>
      </w:r>
      <w:r>
        <w:rPr>
          <w:szCs w:val="24"/>
        </w:rPr>
        <w:t>Приложение № 2</w:t>
      </w:r>
      <w:r>
        <w:t>).</w:t>
      </w:r>
    </w:p>
    <w:p w:rsidR="009D099A" w:rsidRDefault="009D099A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pacing w:val="-7"/>
          <w:szCs w:val="28"/>
        </w:rPr>
        <w:t xml:space="preserve"> комиссии</w:t>
      </w:r>
      <w:r>
        <w:rPr>
          <w:szCs w:val="28"/>
        </w:rPr>
        <w:t xml:space="preserve"> в соответствии с утвержденным планом мероприятий:</w:t>
      </w:r>
    </w:p>
    <w:p w:rsidR="009D099A" w:rsidRDefault="009D099A" w:rsidP="009D099A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работ;</w:t>
      </w:r>
    </w:p>
    <w:p w:rsidR="009D099A" w:rsidRDefault="009D099A" w:rsidP="009D099A">
      <w:pPr>
        <w:widowControl w:val="0"/>
        <w:autoSpaceDE w:val="0"/>
        <w:autoSpaceDN w:val="0"/>
        <w:adjustRightInd w:val="0"/>
        <w:ind w:right="77" w:firstLine="709"/>
        <w:jc w:val="both"/>
      </w:pPr>
      <w: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9D099A" w:rsidRDefault="009D099A" w:rsidP="009D099A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постоянный контроль за состоянием и </w:t>
      </w:r>
      <w:proofErr w:type="gramStart"/>
      <w:r>
        <w:rPr>
          <w:rFonts w:ascii="Times New Roman" w:hAnsi="Times New Roman"/>
          <w:sz w:val="28"/>
          <w:szCs w:val="28"/>
        </w:rPr>
        <w:t>работой  плотин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ограждающих и защитных дамб, накопителей жидких отходов;</w:t>
      </w:r>
    </w:p>
    <w:p w:rsidR="009D099A" w:rsidRDefault="009D099A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- осуществить контроль за состоянием и эксплуатацией гидротехнических сооружений в </w:t>
      </w:r>
      <w:proofErr w:type="spellStart"/>
      <w:r>
        <w:rPr>
          <w:szCs w:val="28"/>
        </w:rPr>
        <w:t>предпаводковый</w:t>
      </w:r>
      <w:proofErr w:type="spellEnd"/>
      <w:r>
        <w:rPr>
          <w:szCs w:val="28"/>
        </w:rPr>
        <w:t xml:space="preserve"> и паводковый периоды, уделив особое внимание сооружениям, находящимся в аварийном состоянии.</w:t>
      </w:r>
    </w:p>
    <w:p w:rsidR="009D099A" w:rsidRDefault="009D099A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- совместно с районной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zCs w:val="28"/>
        </w:rPr>
        <w:t xml:space="preserve"> комиссией провести комиссионное обследование потенциально – опасных гидротехнических сооружений;</w:t>
      </w:r>
    </w:p>
    <w:p w:rsidR="009D099A" w:rsidRDefault="009D099A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- в период прохождения льда и высокого уровня паводковых вод организовать круглосуточное дежурство на опасных участках.</w:t>
      </w:r>
    </w:p>
    <w:p w:rsidR="009D099A" w:rsidRDefault="009D099A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9D099A" w:rsidRDefault="0052792D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4.</w:t>
      </w:r>
      <w:r w:rsidRPr="0052792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bCs/>
          <w:szCs w:val="28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9D099A" w:rsidRDefault="009D099A" w:rsidP="009D099A">
      <w:pPr>
        <w:pStyle w:val="3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оставляю за собой.</w:t>
      </w:r>
    </w:p>
    <w:p w:rsidR="009D099A" w:rsidRDefault="009D099A" w:rsidP="009D099A">
      <w:pPr>
        <w:rPr>
          <w:sz w:val="20"/>
        </w:rPr>
      </w:pPr>
    </w:p>
    <w:p w:rsidR="009D099A" w:rsidRDefault="009D099A" w:rsidP="009D099A">
      <w:pPr>
        <w:rPr>
          <w:sz w:val="20"/>
        </w:rPr>
      </w:pPr>
    </w:p>
    <w:p w:rsidR="009D099A" w:rsidRDefault="009D099A" w:rsidP="009D099A">
      <w:pPr>
        <w:rPr>
          <w:b/>
          <w:sz w:val="24"/>
          <w:szCs w:val="24"/>
        </w:rPr>
      </w:pPr>
    </w:p>
    <w:p w:rsidR="009D099A" w:rsidRDefault="00C53F3F" w:rsidP="009D099A">
      <w:pPr>
        <w:ind w:left="-800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>Глава</w:t>
      </w:r>
      <w:r w:rsidR="009D099A">
        <w:rPr>
          <w:rFonts w:eastAsia="Arial Unicode MS"/>
          <w:szCs w:val="28"/>
        </w:rPr>
        <w:t xml:space="preserve"> сельского поселения</w:t>
      </w:r>
    </w:p>
    <w:p w:rsidR="009D099A" w:rsidRDefault="009D099A" w:rsidP="009D099A">
      <w:pPr>
        <w:ind w:left="-800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proofErr w:type="spellStart"/>
      <w:r>
        <w:rPr>
          <w:rFonts w:eastAsia="Arial Unicode MS"/>
          <w:szCs w:val="28"/>
        </w:rPr>
        <w:t>Тарказинский</w:t>
      </w:r>
      <w:proofErr w:type="spellEnd"/>
      <w:r>
        <w:rPr>
          <w:rFonts w:eastAsia="Arial Unicode MS"/>
          <w:szCs w:val="28"/>
        </w:rPr>
        <w:t xml:space="preserve"> </w:t>
      </w:r>
      <w:proofErr w:type="gramStart"/>
      <w:r>
        <w:rPr>
          <w:rFonts w:eastAsia="Arial Unicode MS"/>
          <w:szCs w:val="28"/>
        </w:rPr>
        <w:t xml:space="preserve">сельсовет:   </w:t>
      </w:r>
      <w:proofErr w:type="gramEnd"/>
      <w:r>
        <w:rPr>
          <w:rFonts w:eastAsia="Arial Unicode MS"/>
          <w:szCs w:val="28"/>
        </w:rPr>
        <w:t xml:space="preserve">             </w:t>
      </w:r>
      <w:r w:rsidR="00EE4956">
        <w:rPr>
          <w:rFonts w:eastAsia="Arial Unicode MS"/>
          <w:szCs w:val="28"/>
        </w:rPr>
        <w:t xml:space="preserve">   </w:t>
      </w:r>
      <w:r w:rsidR="00C53F3F">
        <w:rPr>
          <w:rFonts w:eastAsia="Arial Unicode MS"/>
          <w:szCs w:val="28"/>
        </w:rPr>
        <w:t xml:space="preserve">                </w:t>
      </w:r>
      <w:r w:rsidR="0013598B">
        <w:rPr>
          <w:rFonts w:eastAsia="Arial Unicode MS"/>
          <w:szCs w:val="28"/>
        </w:rPr>
        <w:t xml:space="preserve">     </w:t>
      </w:r>
      <w:r w:rsidR="00C53F3F">
        <w:rPr>
          <w:rFonts w:eastAsia="Arial Unicode MS"/>
          <w:szCs w:val="28"/>
        </w:rPr>
        <w:t xml:space="preserve"> </w:t>
      </w:r>
      <w:proofErr w:type="spellStart"/>
      <w:r w:rsidR="00C53F3F">
        <w:rPr>
          <w:rFonts w:eastAsia="Arial Unicode MS"/>
          <w:szCs w:val="28"/>
        </w:rPr>
        <w:t>Г.Г.Музафарова</w:t>
      </w:r>
      <w:proofErr w:type="spellEnd"/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-800"/>
        <w:rPr>
          <w:rFonts w:eastAsia="Arial Unicode MS"/>
          <w:szCs w:val="28"/>
        </w:rPr>
      </w:pPr>
    </w:p>
    <w:p w:rsidR="00705E83" w:rsidRDefault="00705E83" w:rsidP="009D099A">
      <w:pPr>
        <w:ind w:left="-800"/>
        <w:rPr>
          <w:rFonts w:eastAsia="Arial Unicode MS"/>
          <w:szCs w:val="28"/>
        </w:rPr>
      </w:pPr>
    </w:p>
    <w:p w:rsidR="009D099A" w:rsidRDefault="009D099A" w:rsidP="009D099A">
      <w:pPr>
        <w:ind w:left="6237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Приложение № 1</w:t>
      </w:r>
    </w:p>
    <w:p w:rsidR="009D099A" w:rsidRDefault="009D099A" w:rsidP="009D099A">
      <w:pPr>
        <w:ind w:left="6237"/>
        <w:rPr>
          <w:rFonts w:eastAsia="Arial Unicode MS"/>
          <w:szCs w:val="28"/>
        </w:rPr>
      </w:pPr>
      <w:r>
        <w:rPr>
          <w:rFonts w:eastAsia="Arial Unicode MS"/>
          <w:szCs w:val="28"/>
        </w:rPr>
        <w:t>УТВЕРЖДЕНО</w:t>
      </w:r>
    </w:p>
    <w:p w:rsidR="009D099A" w:rsidRDefault="009D099A" w:rsidP="009D099A">
      <w:pPr>
        <w:ind w:left="6237"/>
        <w:rPr>
          <w:rFonts w:eastAsia="Arial Unicode MS"/>
          <w:szCs w:val="28"/>
        </w:rPr>
      </w:pPr>
      <w:r>
        <w:rPr>
          <w:rFonts w:eastAsia="Arial Unicode MS"/>
          <w:szCs w:val="28"/>
        </w:rPr>
        <w:t>Постановлением главы</w:t>
      </w:r>
    </w:p>
    <w:p w:rsidR="009D099A" w:rsidRDefault="009D099A" w:rsidP="009D099A">
      <w:pPr>
        <w:ind w:left="6237"/>
        <w:rPr>
          <w:rFonts w:eastAsia="Arial Unicode MS"/>
          <w:szCs w:val="28"/>
        </w:rPr>
      </w:pPr>
      <w:r>
        <w:rPr>
          <w:rFonts w:eastAsia="Arial Unicode MS"/>
          <w:szCs w:val="28"/>
        </w:rPr>
        <w:t>Сельского поселения</w:t>
      </w:r>
    </w:p>
    <w:p w:rsidR="009D099A" w:rsidRDefault="009D099A" w:rsidP="009D099A">
      <w:pPr>
        <w:ind w:left="6237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Тарказинский</w:t>
      </w:r>
      <w:proofErr w:type="spellEnd"/>
      <w:r>
        <w:rPr>
          <w:rFonts w:eastAsia="Arial Unicode MS"/>
          <w:szCs w:val="28"/>
        </w:rPr>
        <w:t xml:space="preserve"> сельсовет</w:t>
      </w:r>
    </w:p>
    <w:p w:rsidR="009D099A" w:rsidRDefault="00EE4956" w:rsidP="00EE4956">
      <w:pPr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                           </w:t>
      </w:r>
      <w:r w:rsidR="00787F55">
        <w:rPr>
          <w:rFonts w:eastAsia="Arial Unicode MS"/>
          <w:szCs w:val="28"/>
        </w:rPr>
        <w:t xml:space="preserve">    </w:t>
      </w:r>
      <w:r w:rsidR="00705E83">
        <w:rPr>
          <w:rFonts w:eastAsia="Arial Unicode MS"/>
          <w:szCs w:val="28"/>
        </w:rPr>
        <w:t xml:space="preserve">   от «18</w:t>
      </w:r>
      <w:r>
        <w:rPr>
          <w:rFonts w:eastAsia="Arial Unicode MS"/>
          <w:szCs w:val="28"/>
        </w:rPr>
        <w:t>»</w:t>
      </w:r>
      <w:r w:rsidR="009E1C12">
        <w:rPr>
          <w:rFonts w:eastAsia="Arial Unicode MS"/>
          <w:szCs w:val="28"/>
        </w:rPr>
        <w:t xml:space="preserve"> марта 2022</w:t>
      </w:r>
      <w:r w:rsidR="009D099A">
        <w:rPr>
          <w:rFonts w:eastAsia="Arial Unicode MS"/>
          <w:szCs w:val="28"/>
        </w:rPr>
        <w:t xml:space="preserve">г. № </w:t>
      </w:r>
      <w:r w:rsidR="00705E83">
        <w:rPr>
          <w:rFonts w:eastAsia="Arial Unicode MS"/>
          <w:szCs w:val="28"/>
        </w:rPr>
        <w:t>9</w:t>
      </w:r>
    </w:p>
    <w:p w:rsidR="009D099A" w:rsidRDefault="009D099A" w:rsidP="009D099A">
      <w:pPr>
        <w:rPr>
          <w:rFonts w:eastAsia="Arial Unicode MS"/>
          <w:szCs w:val="28"/>
        </w:rPr>
      </w:pPr>
    </w:p>
    <w:p w:rsidR="009D099A" w:rsidRDefault="009D099A" w:rsidP="009D099A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СОСТАВ</w:t>
      </w:r>
    </w:p>
    <w:p w:rsidR="009D099A" w:rsidRDefault="009D099A" w:rsidP="009D099A">
      <w:pPr>
        <w:jc w:val="center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Противопаводковой</w:t>
      </w:r>
      <w:proofErr w:type="spellEnd"/>
      <w:r>
        <w:rPr>
          <w:rFonts w:eastAsia="Arial Unicode MS"/>
          <w:szCs w:val="28"/>
        </w:rPr>
        <w:t xml:space="preserve"> комиссии сельского поселения</w:t>
      </w:r>
    </w:p>
    <w:p w:rsidR="009D099A" w:rsidRDefault="009D099A" w:rsidP="009D099A">
      <w:pPr>
        <w:jc w:val="center"/>
        <w:rPr>
          <w:rFonts w:eastAsia="Arial Unicode MS"/>
          <w:szCs w:val="28"/>
        </w:rPr>
      </w:pPr>
    </w:p>
    <w:p w:rsidR="009D099A" w:rsidRDefault="00C53F3F" w:rsidP="009D099A">
      <w:pPr>
        <w:jc w:val="center"/>
        <w:rPr>
          <w:rFonts w:eastAsia="Arial Unicode MS"/>
          <w:b/>
          <w:szCs w:val="28"/>
          <w:u w:val="single"/>
        </w:rPr>
      </w:pPr>
      <w:proofErr w:type="spellStart"/>
      <w:r>
        <w:rPr>
          <w:rFonts w:eastAsia="Arial Unicode MS"/>
          <w:b/>
          <w:szCs w:val="28"/>
          <w:u w:val="single"/>
        </w:rPr>
        <w:t>с</w:t>
      </w:r>
      <w:r w:rsidR="009D099A">
        <w:rPr>
          <w:rFonts w:eastAsia="Arial Unicode MS"/>
          <w:b/>
          <w:szCs w:val="28"/>
          <w:u w:val="single"/>
        </w:rPr>
        <w:t>.Тарказы</w:t>
      </w:r>
      <w:proofErr w:type="spellEnd"/>
    </w:p>
    <w:p w:rsidR="009D099A" w:rsidRDefault="00A0165D" w:rsidP="009D099A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Музафарова</w:t>
      </w:r>
      <w:proofErr w:type="spellEnd"/>
      <w:r>
        <w:rPr>
          <w:rFonts w:eastAsia="Arial Unicode MS"/>
          <w:szCs w:val="28"/>
        </w:rPr>
        <w:t xml:space="preserve"> Г.Г</w:t>
      </w:r>
      <w:r w:rsidR="009D099A">
        <w:rPr>
          <w:rFonts w:eastAsia="Arial Unicode MS"/>
          <w:szCs w:val="28"/>
        </w:rPr>
        <w:t xml:space="preserve">.  – глава сельского поселения </w:t>
      </w:r>
      <w:proofErr w:type="spellStart"/>
      <w:r w:rsidR="009D099A">
        <w:rPr>
          <w:rFonts w:eastAsia="Arial Unicode MS"/>
          <w:szCs w:val="28"/>
        </w:rPr>
        <w:t>Тарказинский</w:t>
      </w:r>
      <w:proofErr w:type="spellEnd"/>
      <w:r w:rsidR="009D099A">
        <w:rPr>
          <w:rFonts w:eastAsia="Arial Unicode MS"/>
          <w:szCs w:val="28"/>
        </w:rPr>
        <w:t xml:space="preserve"> сельсовет, председатель комиссии;</w:t>
      </w:r>
    </w:p>
    <w:p w:rsidR="009D099A" w:rsidRPr="00EE4956" w:rsidRDefault="000B471E" w:rsidP="009D099A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Шамсутдинов Р.А.  – управляющий делами</w:t>
      </w:r>
      <w:r w:rsidRPr="000B471E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администрации СП </w:t>
      </w:r>
      <w:proofErr w:type="spellStart"/>
      <w:r>
        <w:rPr>
          <w:rFonts w:eastAsia="Arial Unicode MS"/>
          <w:szCs w:val="28"/>
        </w:rPr>
        <w:t>Тарказинский</w:t>
      </w:r>
      <w:proofErr w:type="spellEnd"/>
      <w:r>
        <w:rPr>
          <w:rFonts w:eastAsia="Arial Unicode MS"/>
          <w:szCs w:val="28"/>
        </w:rPr>
        <w:t xml:space="preserve"> сельсовет</w:t>
      </w:r>
      <w:r w:rsidR="009D099A" w:rsidRPr="00EE4956">
        <w:rPr>
          <w:rFonts w:eastAsia="Arial Unicode MS"/>
          <w:szCs w:val="28"/>
        </w:rPr>
        <w:t>, заместитель председателя комиссии</w:t>
      </w:r>
      <w:r>
        <w:rPr>
          <w:rFonts w:eastAsia="Arial Unicode MS"/>
          <w:szCs w:val="28"/>
        </w:rPr>
        <w:t>;</w:t>
      </w:r>
    </w:p>
    <w:p w:rsidR="006805F0" w:rsidRDefault="00855D6E" w:rsidP="009D099A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Галимуллина</w:t>
      </w:r>
      <w:proofErr w:type="spellEnd"/>
      <w:r>
        <w:rPr>
          <w:rFonts w:eastAsia="Arial Unicode MS"/>
          <w:szCs w:val="28"/>
        </w:rPr>
        <w:t xml:space="preserve"> М.А</w:t>
      </w:r>
      <w:r w:rsidR="006805F0">
        <w:rPr>
          <w:rFonts w:eastAsia="Arial Unicode MS"/>
          <w:szCs w:val="28"/>
        </w:rPr>
        <w:t>. – специалист админист</w:t>
      </w:r>
      <w:r w:rsidR="00C53271">
        <w:rPr>
          <w:rFonts w:eastAsia="Arial Unicode MS"/>
          <w:szCs w:val="28"/>
        </w:rPr>
        <w:t xml:space="preserve">рации СП </w:t>
      </w:r>
      <w:proofErr w:type="spellStart"/>
      <w:r w:rsidR="00C53271">
        <w:rPr>
          <w:rFonts w:eastAsia="Arial Unicode MS"/>
          <w:szCs w:val="28"/>
        </w:rPr>
        <w:t>Тарказинский</w:t>
      </w:r>
      <w:proofErr w:type="spellEnd"/>
      <w:r w:rsidR="00C53271">
        <w:rPr>
          <w:rFonts w:eastAsia="Arial Unicode MS"/>
          <w:szCs w:val="28"/>
        </w:rPr>
        <w:t xml:space="preserve"> сельсовет</w:t>
      </w:r>
      <w:r w:rsidR="006805F0">
        <w:rPr>
          <w:rFonts w:eastAsia="Arial Unicode MS"/>
          <w:szCs w:val="28"/>
        </w:rPr>
        <w:t>, секретарь комиссии;</w:t>
      </w:r>
    </w:p>
    <w:p w:rsidR="009D099A" w:rsidRPr="002428F9" w:rsidRDefault="009D099A" w:rsidP="009D099A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Члены комиссии:</w:t>
      </w:r>
    </w:p>
    <w:p w:rsidR="009D099A" w:rsidRDefault="00A0165D" w:rsidP="009D099A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Насреев</w:t>
      </w:r>
      <w:proofErr w:type="spellEnd"/>
      <w:r>
        <w:rPr>
          <w:rFonts w:eastAsia="Arial Unicode MS"/>
          <w:szCs w:val="28"/>
        </w:rPr>
        <w:t xml:space="preserve"> Л.А</w:t>
      </w:r>
      <w:r w:rsidR="009E1C12">
        <w:rPr>
          <w:rFonts w:eastAsia="Arial Unicode MS"/>
          <w:szCs w:val="28"/>
        </w:rPr>
        <w:t xml:space="preserve">. – представитель КФХ </w:t>
      </w:r>
      <w:proofErr w:type="spellStart"/>
      <w:r w:rsidR="009E1C12">
        <w:rPr>
          <w:rFonts w:eastAsia="Arial Unicode MS"/>
          <w:szCs w:val="28"/>
        </w:rPr>
        <w:t>Смаков</w:t>
      </w:r>
      <w:proofErr w:type="spellEnd"/>
      <w:r w:rsidR="009E1C12">
        <w:rPr>
          <w:rFonts w:eastAsia="Arial Unicode MS"/>
          <w:szCs w:val="28"/>
        </w:rPr>
        <w:t xml:space="preserve"> Д.Д. (по согласованию)</w:t>
      </w:r>
      <w:r w:rsidR="009D099A">
        <w:rPr>
          <w:rFonts w:eastAsia="Arial Unicode MS"/>
          <w:szCs w:val="28"/>
        </w:rPr>
        <w:t>;</w:t>
      </w:r>
    </w:p>
    <w:p w:rsidR="009E1C12" w:rsidRDefault="009E1C12" w:rsidP="009D099A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Бадыков</w:t>
      </w:r>
      <w:proofErr w:type="spellEnd"/>
      <w:r>
        <w:rPr>
          <w:rFonts w:eastAsia="Arial Unicode MS"/>
          <w:szCs w:val="28"/>
        </w:rPr>
        <w:t xml:space="preserve"> И.А. – директор «АПК </w:t>
      </w:r>
      <w:proofErr w:type="spellStart"/>
      <w:r>
        <w:rPr>
          <w:rFonts w:eastAsia="Arial Unicode MS"/>
          <w:szCs w:val="28"/>
        </w:rPr>
        <w:t>Тарказинский</w:t>
      </w:r>
      <w:proofErr w:type="spellEnd"/>
      <w:r>
        <w:rPr>
          <w:rFonts w:eastAsia="Arial Unicode MS"/>
          <w:szCs w:val="28"/>
        </w:rPr>
        <w:t>» (по согласованию);</w:t>
      </w:r>
    </w:p>
    <w:p w:rsidR="009E1C12" w:rsidRDefault="002630C5" w:rsidP="009E1C12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Насибуллин</w:t>
      </w:r>
      <w:proofErr w:type="spellEnd"/>
      <w:r>
        <w:rPr>
          <w:rFonts w:eastAsia="Arial Unicode MS"/>
          <w:szCs w:val="28"/>
        </w:rPr>
        <w:t xml:space="preserve"> Н</w:t>
      </w:r>
      <w:r w:rsidR="00705E83">
        <w:rPr>
          <w:rFonts w:eastAsia="Arial Unicode MS"/>
          <w:szCs w:val="28"/>
        </w:rPr>
        <w:t>.– участковый инспектор полиции (по согласованию);</w:t>
      </w:r>
    </w:p>
    <w:p w:rsidR="009D099A" w:rsidRDefault="006805F0" w:rsidP="009E1C12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 w:rsidRPr="009E1C12">
        <w:rPr>
          <w:rFonts w:eastAsia="Arial Unicode MS"/>
          <w:szCs w:val="28"/>
        </w:rPr>
        <w:t>Фаткуллин</w:t>
      </w:r>
      <w:proofErr w:type="spellEnd"/>
      <w:r w:rsidRPr="009E1C12">
        <w:rPr>
          <w:rFonts w:eastAsia="Arial Unicode MS"/>
          <w:szCs w:val="28"/>
        </w:rPr>
        <w:t xml:space="preserve"> И.Н. </w:t>
      </w:r>
      <w:r w:rsidR="009E1C12" w:rsidRPr="009E1C12">
        <w:rPr>
          <w:rFonts w:eastAsia="Arial Unicode MS"/>
          <w:szCs w:val="28"/>
        </w:rPr>
        <w:t>– депутат совета сельского поселения</w:t>
      </w:r>
      <w:r w:rsidR="002630C5">
        <w:rPr>
          <w:rFonts w:eastAsia="Arial Unicode MS"/>
          <w:szCs w:val="28"/>
        </w:rPr>
        <w:t>;</w:t>
      </w:r>
      <w:r w:rsidR="009E1C12" w:rsidRPr="009E1C12">
        <w:rPr>
          <w:rFonts w:eastAsia="Arial Unicode MS"/>
          <w:szCs w:val="28"/>
        </w:rPr>
        <w:t xml:space="preserve"> </w:t>
      </w:r>
    </w:p>
    <w:p w:rsidR="009D099A" w:rsidRPr="009E1C12" w:rsidRDefault="007B2D9D" w:rsidP="009E1C12">
      <w:pPr>
        <w:pStyle w:val="a6"/>
        <w:numPr>
          <w:ilvl w:val="0"/>
          <w:numId w:val="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Ш</w:t>
      </w:r>
      <w:r w:rsidR="002630C5">
        <w:rPr>
          <w:rFonts w:eastAsia="Arial Unicode MS"/>
          <w:szCs w:val="28"/>
        </w:rPr>
        <w:t>амсутдинова Р.А</w:t>
      </w:r>
      <w:r w:rsidR="0052792D">
        <w:rPr>
          <w:rFonts w:eastAsia="Arial Unicode MS"/>
          <w:szCs w:val="28"/>
        </w:rPr>
        <w:t>. – ф</w:t>
      </w:r>
      <w:r w:rsidR="002630C5">
        <w:rPr>
          <w:rFonts w:eastAsia="Arial Unicode MS"/>
          <w:szCs w:val="28"/>
        </w:rPr>
        <w:t>ельдшер</w:t>
      </w:r>
      <w:r w:rsidR="009E1C12">
        <w:rPr>
          <w:rFonts w:eastAsia="Arial Unicode MS"/>
          <w:szCs w:val="28"/>
        </w:rPr>
        <w:t xml:space="preserve"> (по согласованию);</w:t>
      </w:r>
    </w:p>
    <w:p w:rsidR="009D099A" w:rsidRDefault="009D099A" w:rsidP="009D099A">
      <w:pPr>
        <w:pStyle w:val="a6"/>
        <w:jc w:val="both"/>
        <w:rPr>
          <w:rFonts w:eastAsia="Arial Unicode MS"/>
          <w:szCs w:val="28"/>
        </w:rPr>
      </w:pPr>
    </w:p>
    <w:p w:rsidR="009D099A" w:rsidRDefault="009D099A" w:rsidP="009D099A">
      <w:pPr>
        <w:jc w:val="center"/>
        <w:rPr>
          <w:rFonts w:eastAsia="Arial Unicode MS"/>
          <w:b/>
          <w:szCs w:val="28"/>
          <w:u w:val="single"/>
        </w:rPr>
      </w:pPr>
      <w:proofErr w:type="spellStart"/>
      <w:r>
        <w:rPr>
          <w:rFonts w:eastAsia="Arial Unicode MS"/>
          <w:b/>
          <w:szCs w:val="28"/>
          <w:u w:val="single"/>
        </w:rPr>
        <w:t>с.Исламбахты</w:t>
      </w:r>
      <w:proofErr w:type="spellEnd"/>
    </w:p>
    <w:p w:rsidR="009D099A" w:rsidRDefault="00A0165D" w:rsidP="009D099A">
      <w:pPr>
        <w:pStyle w:val="a6"/>
        <w:numPr>
          <w:ilvl w:val="0"/>
          <w:numId w:val="2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Музафарова</w:t>
      </w:r>
      <w:proofErr w:type="spellEnd"/>
      <w:r>
        <w:rPr>
          <w:rFonts w:eastAsia="Arial Unicode MS"/>
          <w:szCs w:val="28"/>
        </w:rPr>
        <w:t xml:space="preserve"> Г.Г</w:t>
      </w:r>
      <w:r w:rsidR="009D099A">
        <w:rPr>
          <w:rFonts w:eastAsia="Arial Unicode MS"/>
          <w:szCs w:val="28"/>
        </w:rPr>
        <w:t xml:space="preserve">.  – глава сельского поселения </w:t>
      </w:r>
      <w:proofErr w:type="spellStart"/>
      <w:r w:rsidR="009D099A">
        <w:rPr>
          <w:rFonts w:eastAsia="Arial Unicode MS"/>
          <w:szCs w:val="28"/>
        </w:rPr>
        <w:t>Тарказинский</w:t>
      </w:r>
      <w:proofErr w:type="spellEnd"/>
      <w:r w:rsidR="009D099A">
        <w:rPr>
          <w:rFonts w:eastAsia="Arial Unicode MS"/>
          <w:szCs w:val="28"/>
        </w:rPr>
        <w:t xml:space="preserve"> сельсовет, председатель комиссии;</w:t>
      </w:r>
    </w:p>
    <w:p w:rsidR="009D099A" w:rsidRDefault="009D099A" w:rsidP="009D099A">
      <w:pPr>
        <w:pStyle w:val="a6"/>
        <w:numPr>
          <w:ilvl w:val="0"/>
          <w:numId w:val="2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Шарифуллин</w:t>
      </w:r>
      <w:proofErr w:type="spellEnd"/>
      <w:r>
        <w:rPr>
          <w:rFonts w:eastAsia="Arial Unicode MS"/>
          <w:szCs w:val="28"/>
        </w:rPr>
        <w:t xml:space="preserve"> Р.В. – глава КФХ </w:t>
      </w:r>
      <w:proofErr w:type="spellStart"/>
      <w:r>
        <w:rPr>
          <w:rFonts w:eastAsia="Arial Unicode MS"/>
          <w:szCs w:val="28"/>
        </w:rPr>
        <w:t>Шарифуллин</w:t>
      </w:r>
      <w:proofErr w:type="spellEnd"/>
      <w:r>
        <w:rPr>
          <w:rFonts w:eastAsia="Arial Unicode MS"/>
          <w:szCs w:val="28"/>
        </w:rPr>
        <w:t xml:space="preserve"> Р.В., второй за</w:t>
      </w:r>
      <w:r w:rsidR="0052792D">
        <w:rPr>
          <w:rFonts w:eastAsia="Arial Unicode MS"/>
          <w:szCs w:val="28"/>
        </w:rPr>
        <w:t>меститель председателя комиссии (по согласованию);</w:t>
      </w:r>
    </w:p>
    <w:p w:rsidR="009D099A" w:rsidRDefault="008373D4" w:rsidP="009D099A">
      <w:pPr>
        <w:pStyle w:val="a6"/>
        <w:numPr>
          <w:ilvl w:val="0"/>
          <w:numId w:val="2"/>
        </w:numPr>
        <w:jc w:val="both"/>
        <w:rPr>
          <w:rFonts w:eastAsia="Arial Unicode MS"/>
          <w:szCs w:val="28"/>
        </w:rPr>
      </w:pPr>
      <w:proofErr w:type="spellStart"/>
      <w:r w:rsidRPr="009D099A">
        <w:rPr>
          <w:rFonts w:eastAsia="Arial Unicode MS"/>
          <w:szCs w:val="28"/>
        </w:rPr>
        <w:t>Валиахметова</w:t>
      </w:r>
      <w:proofErr w:type="spellEnd"/>
      <w:r w:rsidRPr="009D099A">
        <w:rPr>
          <w:rFonts w:eastAsia="Arial Unicode MS"/>
          <w:szCs w:val="28"/>
        </w:rPr>
        <w:t xml:space="preserve"> Г.В.- </w:t>
      </w:r>
      <w:proofErr w:type="gramStart"/>
      <w:r w:rsidRPr="009D099A">
        <w:rPr>
          <w:rFonts w:eastAsia="Arial Unicode MS"/>
          <w:szCs w:val="28"/>
        </w:rPr>
        <w:t xml:space="preserve">фельдшер; </w:t>
      </w:r>
      <w:r w:rsidR="009D099A">
        <w:rPr>
          <w:rFonts w:eastAsia="Arial Unicode MS"/>
          <w:szCs w:val="28"/>
        </w:rPr>
        <w:t xml:space="preserve"> секретарь</w:t>
      </w:r>
      <w:proofErr w:type="gramEnd"/>
      <w:r w:rsidR="009D099A">
        <w:rPr>
          <w:rFonts w:eastAsia="Arial Unicode MS"/>
          <w:szCs w:val="28"/>
        </w:rPr>
        <w:t xml:space="preserve"> комиссии</w:t>
      </w:r>
      <w:r w:rsidR="002630C5">
        <w:rPr>
          <w:rFonts w:eastAsia="Arial Unicode MS"/>
          <w:szCs w:val="28"/>
        </w:rPr>
        <w:t xml:space="preserve"> (по согласованию);</w:t>
      </w:r>
    </w:p>
    <w:p w:rsidR="009D099A" w:rsidRDefault="009D099A" w:rsidP="009D099A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Члены комиссии:</w:t>
      </w:r>
    </w:p>
    <w:p w:rsidR="009D099A" w:rsidRPr="000B471E" w:rsidRDefault="00A0165D" w:rsidP="000B471E">
      <w:pPr>
        <w:pStyle w:val="a6"/>
        <w:numPr>
          <w:ilvl w:val="0"/>
          <w:numId w:val="2"/>
        </w:numPr>
        <w:jc w:val="both"/>
        <w:rPr>
          <w:rFonts w:eastAsia="Arial Unicode MS"/>
          <w:szCs w:val="28"/>
        </w:rPr>
      </w:pPr>
      <w:proofErr w:type="spellStart"/>
      <w:r w:rsidRPr="000B471E">
        <w:rPr>
          <w:rFonts w:eastAsia="Arial Unicode MS"/>
          <w:szCs w:val="28"/>
        </w:rPr>
        <w:t>Нугуманов</w:t>
      </w:r>
      <w:proofErr w:type="spellEnd"/>
      <w:r w:rsidRPr="000B471E">
        <w:rPr>
          <w:rFonts w:eastAsia="Arial Unicode MS"/>
          <w:szCs w:val="28"/>
        </w:rPr>
        <w:t xml:space="preserve"> Ф.Я.</w:t>
      </w:r>
      <w:r w:rsidR="00EE4956" w:rsidRPr="000B471E">
        <w:rPr>
          <w:rFonts w:eastAsia="Arial Unicode MS"/>
          <w:szCs w:val="28"/>
        </w:rPr>
        <w:t xml:space="preserve">- староста с. </w:t>
      </w:r>
      <w:proofErr w:type="spellStart"/>
      <w:r w:rsidR="00EE4956" w:rsidRPr="000B471E">
        <w:rPr>
          <w:rFonts w:eastAsia="Arial Unicode MS"/>
          <w:szCs w:val="28"/>
        </w:rPr>
        <w:t>Исламбахты</w:t>
      </w:r>
      <w:proofErr w:type="spellEnd"/>
      <w:r w:rsidR="009E1C12" w:rsidRPr="000B471E">
        <w:rPr>
          <w:rFonts w:eastAsia="Arial Unicode MS"/>
          <w:szCs w:val="28"/>
        </w:rPr>
        <w:t xml:space="preserve"> (по согласованию);</w:t>
      </w:r>
    </w:p>
    <w:p w:rsidR="000B471E" w:rsidRPr="000B471E" w:rsidRDefault="000B471E" w:rsidP="000B471E">
      <w:pPr>
        <w:pStyle w:val="a6"/>
        <w:numPr>
          <w:ilvl w:val="0"/>
          <w:numId w:val="2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Тимергалиев</w:t>
      </w:r>
      <w:proofErr w:type="spellEnd"/>
      <w:r>
        <w:rPr>
          <w:rFonts w:eastAsia="Arial Unicode MS"/>
          <w:szCs w:val="28"/>
        </w:rPr>
        <w:t xml:space="preserve"> А.М. </w:t>
      </w:r>
      <w:r w:rsidR="00975D3D">
        <w:rPr>
          <w:rFonts w:eastAsia="Arial Unicode MS"/>
          <w:szCs w:val="28"/>
        </w:rPr>
        <w:t>–</w:t>
      </w:r>
      <w:r w:rsidR="004318C7">
        <w:rPr>
          <w:rFonts w:eastAsia="Arial Unicode MS"/>
          <w:szCs w:val="28"/>
        </w:rPr>
        <w:t xml:space="preserve"> принят временно на работу в СП </w:t>
      </w:r>
      <w:proofErr w:type="spellStart"/>
      <w:r w:rsidR="004318C7">
        <w:rPr>
          <w:rFonts w:eastAsia="Arial Unicode MS"/>
          <w:szCs w:val="28"/>
        </w:rPr>
        <w:t>Тарказинский</w:t>
      </w:r>
      <w:proofErr w:type="spellEnd"/>
      <w:r w:rsidR="004318C7">
        <w:rPr>
          <w:rFonts w:eastAsia="Arial Unicode MS"/>
          <w:szCs w:val="28"/>
        </w:rPr>
        <w:t xml:space="preserve"> сельсовет</w:t>
      </w:r>
      <w:r w:rsidR="00975D3D" w:rsidRPr="000B471E">
        <w:rPr>
          <w:rFonts w:eastAsia="Arial Unicode MS"/>
          <w:szCs w:val="28"/>
        </w:rPr>
        <w:t>;</w:t>
      </w:r>
    </w:p>
    <w:p w:rsidR="009D099A" w:rsidRDefault="000B471E" w:rsidP="009D099A">
      <w:pPr>
        <w:ind w:left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</w:t>
      </w:r>
      <w:r w:rsidR="009D099A">
        <w:rPr>
          <w:rFonts w:eastAsia="Arial Unicode MS"/>
          <w:szCs w:val="28"/>
        </w:rPr>
        <w:t xml:space="preserve">. </w:t>
      </w:r>
      <w:proofErr w:type="spellStart"/>
      <w:r w:rsidR="008373D4">
        <w:rPr>
          <w:rFonts w:eastAsia="Arial Unicode MS"/>
          <w:szCs w:val="28"/>
        </w:rPr>
        <w:t>Шаймарданов</w:t>
      </w:r>
      <w:proofErr w:type="spellEnd"/>
      <w:r w:rsidR="008373D4">
        <w:rPr>
          <w:rFonts w:eastAsia="Arial Unicode MS"/>
          <w:szCs w:val="28"/>
        </w:rPr>
        <w:t xml:space="preserve"> Р.Г</w:t>
      </w:r>
      <w:r w:rsidR="009D099A" w:rsidRPr="002428F9">
        <w:rPr>
          <w:rFonts w:eastAsia="Arial Unicode MS"/>
          <w:szCs w:val="28"/>
        </w:rPr>
        <w:t xml:space="preserve">. – </w:t>
      </w:r>
      <w:r w:rsidR="006805F0">
        <w:rPr>
          <w:rFonts w:eastAsia="Arial Unicode MS"/>
          <w:szCs w:val="28"/>
        </w:rPr>
        <w:t>водитель администрации</w:t>
      </w:r>
      <w:r w:rsidR="009D099A" w:rsidRPr="002428F9">
        <w:rPr>
          <w:rFonts w:eastAsia="Arial Unicode MS"/>
          <w:szCs w:val="28"/>
        </w:rPr>
        <w:t>;</w:t>
      </w:r>
    </w:p>
    <w:p w:rsidR="009D099A" w:rsidRPr="002428F9" w:rsidRDefault="000B471E" w:rsidP="009D099A">
      <w:pPr>
        <w:ind w:left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7</w:t>
      </w:r>
      <w:r w:rsidR="009D099A">
        <w:rPr>
          <w:rFonts w:eastAsia="Arial Unicode MS"/>
          <w:szCs w:val="28"/>
        </w:rPr>
        <w:t xml:space="preserve">. </w:t>
      </w:r>
      <w:proofErr w:type="spellStart"/>
      <w:r w:rsidR="007857BB">
        <w:rPr>
          <w:rFonts w:eastAsia="Arial Unicode MS"/>
          <w:szCs w:val="28"/>
        </w:rPr>
        <w:t>Гилязева</w:t>
      </w:r>
      <w:proofErr w:type="spellEnd"/>
      <w:r w:rsidR="007857BB">
        <w:rPr>
          <w:rFonts w:eastAsia="Arial Unicode MS"/>
          <w:szCs w:val="28"/>
        </w:rPr>
        <w:t xml:space="preserve"> З</w:t>
      </w:r>
      <w:r w:rsidR="006805F0">
        <w:rPr>
          <w:rFonts w:eastAsia="Arial Unicode MS"/>
          <w:szCs w:val="28"/>
        </w:rPr>
        <w:t>.Ф</w:t>
      </w:r>
      <w:r w:rsidR="009D099A">
        <w:rPr>
          <w:rFonts w:eastAsia="Arial Unicode MS"/>
          <w:szCs w:val="28"/>
        </w:rPr>
        <w:t>. –</w:t>
      </w:r>
      <w:r w:rsidR="007857BB">
        <w:rPr>
          <w:rFonts w:eastAsia="Arial Unicode MS"/>
          <w:szCs w:val="28"/>
        </w:rPr>
        <w:t>заведующий</w:t>
      </w:r>
      <w:r w:rsidR="006805F0">
        <w:rPr>
          <w:rFonts w:eastAsia="Arial Unicode MS"/>
          <w:szCs w:val="28"/>
        </w:rPr>
        <w:t xml:space="preserve"> ООШ </w:t>
      </w:r>
      <w:proofErr w:type="spellStart"/>
      <w:r w:rsidR="006805F0">
        <w:rPr>
          <w:rFonts w:eastAsia="Arial Unicode MS"/>
          <w:szCs w:val="28"/>
        </w:rPr>
        <w:t>с.Исламбахты</w:t>
      </w:r>
      <w:proofErr w:type="spellEnd"/>
      <w:r w:rsidR="009E1C12">
        <w:rPr>
          <w:rFonts w:eastAsia="Arial Unicode MS"/>
          <w:szCs w:val="28"/>
        </w:rPr>
        <w:t xml:space="preserve"> (по согласованию);</w:t>
      </w:r>
    </w:p>
    <w:p w:rsidR="009D099A" w:rsidRPr="00557C0A" w:rsidRDefault="000B471E" w:rsidP="000B471E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8</w:t>
      </w:r>
      <w:r w:rsidR="00EE4956">
        <w:rPr>
          <w:rFonts w:eastAsia="Arial Unicode MS"/>
          <w:szCs w:val="28"/>
        </w:rPr>
        <w:t xml:space="preserve">. </w:t>
      </w:r>
      <w:r w:rsidR="00EE4956" w:rsidRPr="00336287">
        <w:rPr>
          <w:rFonts w:eastAsia="Arial Unicode MS"/>
          <w:szCs w:val="28"/>
        </w:rPr>
        <w:t xml:space="preserve"> </w:t>
      </w:r>
      <w:proofErr w:type="spellStart"/>
      <w:r w:rsidR="00705E83">
        <w:rPr>
          <w:rFonts w:eastAsia="Arial Unicode MS"/>
          <w:szCs w:val="28"/>
        </w:rPr>
        <w:t>Насибуллин</w:t>
      </w:r>
      <w:proofErr w:type="spellEnd"/>
      <w:r w:rsidR="00705E83">
        <w:rPr>
          <w:rFonts w:eastAsia="Arial Unicode MS"/>
          <w:szCs w:val="28"/>
        </w:rPr>
        <w:t xml:space="preserve"> Н.</w:t>
      </w:r>
      <w:r w:rsidR="009E1C12">
        <w:rPr>
          <w:rFonts w:eastAsia="Arial Unicode MS"/>
          <w:szCs w:val="28"/>
        </w:rPr>
        <w:t>– участковый инспектор полиции (по согласованию);</w:t>
      </w:r>
    </w:p>
    <w:p w:rsidR="009D099A" w:rsidRPr="009D099A" w:rsidRDefault="000B471E" w:rsidP="000B471E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</w:t>
      </w:r>
      <w:r w:rsidR="0052792D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9</w:t>
      </w:r>
      <w:r w:rsidR="00C53271">
        <w:rPr>
          <w:rFonts w:eastAsia="Arial Unicode MS"/>
          <w:szCs w:val="28"/>
        </w:rPr>
        <w:t>. Шаяхметов И.З. – депутат совета сельского поселения</w:t>
      </w:r>
      <w:r w:rsidR="008373D4">
        <w:rPr>
          <w:rFonts w:eastAsia="Arial Unicode MS"/>
          <w:szCs w:val="28"/>
        </w:rPr>
        <w:t>.</w:t>
      </w:r>
    </w:p>
    <w:p w:rsidR="006805F0" w:rsidRDefault="006805F0" w:rsidP="006805F0">
      <w:pPr>
        <w:rPr>
          <w:rFonts w:eastAsia="Arial Unicode MS"/>
          <w:szCs w:val="28"/>
        </w:rPr>
      </w:pPr>
    </w:p>
    <w:p w:rsidR="006805F0" w:rsidRDefault="006805F0" w:rsidP="006805F0">
      <w:pPr>
        <w:rPr>
          <w:rFonts w:eastAsia="Arial Unicode MS"/>
          <w:szCs w:val="28"/>
        </w:rPr>
      </w:pPr>
    </w:p>
    <w:p w:rsidR="006805F0" w:rsidRDefault="006805F0" w:rsidP="006805F0">
      <w:pPr>
        <w:rPr>
          <w:rFonts w:eastAsia="Arial Unicode MS"/>
          <w:szCs w:val="28"/>
        </w:rPr>
      </w:pPr>
    </w:p>
    <w:p w:rsidR="006805F0" w:rsidRDefault="006805F0" w:rsidP="006805F0">
      <w:pPr>
        <w:rPr>
          <w:rFonts w:eastAsia="Arial Unicode MS"/>
          <w:szCs w:val="28"/>
        </w:rPr>
      </w:pPr>
    </w:p>
    <w:p w:rsidR="009D099A" w:rsidRDefault="009D099A" w:rsidP="006805F0">
      <w:pPr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</w:t>
      </w:r>
    </w:p>
    <w:p w:rsidR="009D099A" w:rsidRDefault="009D099A" w:rsidP="009D099A">
      <w:pPr>
        <w:jc w:val="both"/>
        <w:rPr>
          <w:rFonts w:eastAsia="Arial Unicode MS"/>
          <w:szCs w:val="28"/>
        </w:rPr>
      </w:pPr>
    </w:p>
    <w:p w:rsidR="00855D6E" w:rsidRDefault="00855D6E" w:rsidP="009E1C12">
      <w:pPr>
        <w:shd w:val="clear" w:color="auto" w:fill="FFFFFF"/>
        <w:spacing w:line="317" w:lineRule="exact"/>
        <w:ind w:right="518"/>
        <w:rPr>
          <w:spacing w:val="-1"/>
          <w:szCs w:val="28"/>
        </w:rPr>
      </w:pPr>
    </w:p>
    <w:p w:rsidR="009D099A" w:rsidRPr="0003656F" w:rsidRDefault="009D099A" w:rsidP="0003656F">
      <w:pPr>
        <w:shd w:val="clear" w:color="auto" w:fill="FFFFFF"/>
        <w:spacing w:line="317" w:lineRule="exact"/>
        <w:ind w:left="5664" w:right="518"/>
        <w:rPr>
          <w:spacing w:val="-3"/>
          <w:szCs w:val="28"/>
        </w:rPr>
      </w:pPr>
      <w:r>
        <w:rPr>
          <w:spacing w:val="-1"/>
          <w:szCs w:val="28"/>
        </w:rPr>
        <w:t xml:space="preserve">Приложение № 2 </w:t>
      </w:r>
      <w:r>
        <w:rPr>
          <w:szCs w:val="28"/>
        </w:rPr>
        <w:t xml:space="preserve">УТВЕРЖДЕНО постановлением главы </w:t>
      </w:r>
      <w:r>
        <w:rPr>
          <w:spacing w:val="-1"/>
          <w:szCs w:val="28"/>
        </w:rPr>
        <w:t xml:space="preserve">сельского поселения </w:t>
      </w:r>
      <w:proofErr w:type="spellStart"/>
      <w:r>
        <w:rPr>
          <w:szCs w:val="28"/>
        </w:rPr>
        <w:t>Тарказинский</w:t>
      </w:r>
      <w:proofErr w:type="spellEnd"/>
      <w:r>
        <w:rPr>
          <w:szCs w:val="28"/>
        </w:rPr>
        <w:t xml:space="preserve"> сельсовет </w:t>
      </w:r>
      <w:r>
        <w:rPr>
          <w:spacing w:val="-3"/>
          <w:szCs w:val="28"/>
        </w:rPr>
        <w:t>От «</w:t>
      </w:r>
      <w:r w:rsidR="00525B87">
        <w:rPr>
          <w:spacing w:val="-3"/>
          <w:szCs w:val="28"/>
        </w:rPr>
        <w:t>18</w:t>
      </w:r>
      <w:r w:rsidR="007B2D9D">
        <w:rPr>
          <w:spacing w:val="-3"/>
          <w:szCs w:val="28"/>
        </w:rPr>
        <w:t xml:space="preserve">» </w:t>
      </w:r>
      <w:proofErr w:type="gramStart"/>
      <w:r w:rsidR="007B2D9D">
        <w:rPr>
          <w:spacing w:val="-3"/>
          <w:szCs w:val="28"/>
        </w:rPr>
        <w:t>марта  2022</w:t>
      </w:r>
      <w:proofErr w:type="gramEnd"/>
      <w:r w:rsidR="008373D4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г. № </w:t>
      </w:r>
      <w:r w:rsidR="00525B87">
        <w:rPr>
          <w:spacing w:val="-3"/>
          <w:szCs w:val="28"/>
        </w:rPr>
        <w:t>9</w:t>
      </w:r>
    </w:p>
    <w:p w:rsidR="009D099A" w:rsidRDefault="009D099A" w:rsidP="009D099A">
      <w:pPr>
        <w:shd w:val="clear" w:color="auto" w:fill="FFFFFF"/>
        <w:spacing w:before="638" w:line="322" w:lineRule="exact"/>
        <w:ind w:right="43"/>
        <w:jc w:val="center"/>
      </w:pPr>
      <w:r>
        <w:rPr>
          <w:spacing w:val="-1"/>
          <w:szCs w:val="28"/>
        </w:rPr>
        <w:t>ПЛАН</w:t>
      </w:r>
    </w:p>
    <w:p w:rsidR="009D099A" w:rsidRDefault="009D099A" w:rsidP="009D099A">
      <w:pPr>
        <w:shd w:val="clear" w:color="auto" w:fill="FFFFFF"/>
        <w:spacing w:line="322" w:lineRule="exact"/>
        <w:ind w:left="226"/>
      </w:pPr>
      <w:r>
        <w:rPr>
          <w:spacing w:val="-1"/>
          <w:szCs w:val="28"/>
        </w:rPr>
        <w:t>мероприятий по обеспечению безаварийного пропуска весеннего половодья</w:t>
      </w:r>
    </w:p>
    <w:p w:rsidR="009D099A" w:rsidRDefault="009D099A" w:rsidP="009D099A">
      <w:pPr>
        <w:shd w:val="clear" w:color="auto" w:fill="FFFFFF"/>
        <w:spacing w:line="322" w:lineRule="exact"/>
        <w:ind w:right="29"/>
        <w:jc w:val="center"/>
      </w:pPr>
      <w:r>
        <w:rPr>
          <w:szCs w:val="28"/>
        </w:rPr>
        <w:t>на территории сельского поселения</w:t>
      </w:r>
    </w:p>
    <w:p w:rsidR="009D099A" w:rsidRDefault="009D099A" w:rsidP="009D099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032"/>
        <w:gridCol w:w="2318"/>
        <w:gridCol w:w="2621"/>
      </w:tblGrid>
      <w:tr w:rsidR="009D099A" w:rsidTr="00D53C12">
        <w:trPr>
          <w:trHeight w:hRule="exact"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left="34" w:right="29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r>
              <w:rPr>
                <w:spacing w:val="-9"/>
                <w:szCs w:val="28"/>
                <w:lang w:eastAsia="en-US"/>
              </w:rPr>
              <w:t>п\п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left="336" w:right="355" w:firstLine="326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Сроки исполнения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исполнители</w:t>
            </w:r>
          </w:p>
        </w:tc>
      </w:tr>
      <w:tr w:rsidR="009D099A" w:rsidTr="00D53C12">
        <w:trPr>
          <w:trHeight w:hRule="exact" w:val="193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Определить                 основные </w:t>
            </w:r>
            <w:r>
              <w:rPr>
                <w:szCs w:val="28"/>
                <w:lang w:eastAsia="en-US"/>
              </w:rPr>
              <w:t xml:space="preserve">направления                   работы </w:t>
            </w:r>
            <w:proofErr w:type="spellStart"/>
            <w:r>
              <w:rPr>
                <w:spacing w:val="-2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spacing w:val="-2"/>
                <w:szCs w:val="28"/>
                <w:lang w:eastAsia="en-US"/>
              </w:rPr>
              <w:t xml:space="preserve">   комиссии, активизировать      работу      по </w:t>
            </w:r>
            <w:r>
              <w:rPr>
                <w:szCs w:val="28"/>
                <w:lang w:eastAsia="en-US"/>
              </w:rPr>
              <w:t>подготовке к пропуску льда и половодья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855D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</w:t>
            </w:r>
            <w:r w:rsidR="00705E83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>.03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31" w:lineRule="exact"/>
              <w:ind w:left="619" w:right="413" w:hanging="259"/>
              <w:rPr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комиссии</w:t>
            </w:r>
          </w:p>
        </w:tc>
      </w:tr>
      <w:tr w:rsidR="009D099A" w:rsidTr="00D53C12">
        <w:trPr>
          <w:trHeight w:hRule="exact" w:val="29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10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Определить              населенные </w:t>
            </w:r>
            <w:proofErr w:type="gramStart"/>
            <w:r>
              <w:rPr>
                <w:spacing w:val="-2"/>
                <w:szCs w:val="28"/>
                <w:lang w:eastAsia="en-US"/>
              </w:rPr>
              <w:t xml:space="preserve">пункты,   </w:t>
            </w:r>
            <w:proofErr w:type="gramEnd"/>
            <w:r>
              <w:rPr>
                <w:spacing w:val="-2"/>
                <w:szCs w:val="28"/>
                <w:lang w:eastAsia="en-US"/>
              </w:rPr>
              <w:t xml:space="preserve">                       объекты, материальные             ценности, </w:t>
            </w:r>
            <w:r>
              <w:rPr>
                <w:szCs w:val="28"/>
                <w:lang w:eastAsia="en-US"/>
              </w:rPr>
              <w:t xml:space="preserve">которые          могут          быть затоплены(подтоплены) </w:t>
            </w:r>
            <w:r>
              <w:rPr>
                <w:spacing w:val="-2"/>
                <w:szCs w:val="28"/>
                <w:lang w:eastAsia="en-US"/>
              </w:rPr>
              <w:t xml:space="preserve">талыми    водами,    разработать план     предупредительных     и </w:t>
            </w:r>
            <w:r>
              <w:rPr>
                <w:szCs w:val="28"/>
                <w:lang w:eastAsia="en-US"/>
              </w:rPr>
              <w:t>спасательных        работ        по каждому объекту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855D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</w:t>
            </w:r>
            <w:r w:rsidR="00705E83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>.03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left="619" w:right="120" w:hanging="557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D53C12">
        <w:trPr>
          <w:trHeight w:hRule="exact" w:val="29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pacing w:val="-3"/>
                <w:szCs w:val="28"/>
                <w:lang w:eastAsia="en-US"/>
              </w:rPr>
              <w:t xml:space="preserve">Проверить   состояние   плотин, </w:t>
            </w:r>
            <w:r>
              <w:rPr>
                <w:spacing w:val="-2"/>
                <w:szCs w:val="28"/>
                <w:lang w:eastAsia="en-US"/>
              </w:rPr>
              <w:t xml:space="preserve">дамб,             прудов,             при </w:t>
            </w:r>
            <w:r>
              <w:rPr>
                <w:spacing w:val="-1"/>
                <w:szCs w:val="28"/>
                <w:lang w:eastAsia="en-US"/>
              </w:rPr>
              <w:t xml:space="preserve">необходимости            провести ремонтные                      работы. </w:t>
            </w:r>
            <w:r>
              <w:rPr>
                <w:szCs w:val="28"/>
                <w:lang w:eastAsia="en-US"/>
              </w:rPr>
              <w:t xml:space="preserve">Организовать    дежурство    по контролю   состояния   плотин, </w:t>
            </w:r>
            <w:r>
              <w:rPr>
                <w:spacing w:val="-1"/>
                <w:szCs w:val="28"/>
                <w:lang w:eastAsia="en-US"/>
              </w:rPr>
              <w:t xml:space="preserve">прудов,    при    необходимости </w:t>
            </w:r>
            <w:r>
              <w:rPr>
                <w:szCs w:val="28"/>
                <w:lang w:eastAsia="en-US"/>
              </w:rPr>
              <w:t>обеспечить        спуск        воды водоемов.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855D6E">
            <w:pPr>
              <w:shd w:val="clear" w:color="auto" w:fill="FFFFFF"/>
              <w:spacing w:line="326" w:lineRule="exact"/>
              <w:ind w:left="240" w:right="250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До </w:t>
            </w:r>
            <w:r w:rsidR="007B2D9D">
              <w:rPr>
                <w:spacing w:val="-2"/>
                <w:szCs w:val="28"/>
                <w:lang w:eastAsia="en-US"/>
              </w:rPr>
              <w:t>21</w:t>
            </w:r>
            <w:r>
              <w:rPr>
                <w:spacing w:val="-2"/>
                <w:szCs w:val="28"/>
                <w:lang w:eastAsia="en-US"/>
              </w:rPr>
              <w:t xml:space="preserve">.03 и на </w:t>
            </w:r>
            <w:r>
              <w:rPr>
                <w:szCs w:val="28"/>
                <w:lang w:eastAsia="en-US"/>
              </w:rPr>
              <w:t>период половодья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left="619" w:right="38" w:hanging="624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D53C12">
        <w:trPr>
          <w:trHeight w:hRule="exact" w:val="19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На      объектах      повышенной </w:t>
            </w:r>
            <w:r>
              <w:rPr>
                <w:szCs w:val="28"/>
                <w:lang w:eastAsia="en-US"/>
              </w:rPr>
              <w:t xml:space="preserve">опасности   и   попадающих   в зону затопления  организовать </w:t>
            </w:r>
            <w:r>
              <w:rPr>
                <w:spacing w:val="-2"/>
                <w:szCs w:val="28"/>
                <w:lang w:eastAsia="en-US"/>
              </w:rPr>
              <w:t xml:space="preserve">круглосуточное         дежурство </w:t>
            </w:r>
            <w:r>
              <w:rPr>
                <w:spacing w:val="-1"/>
                <w:szCs w:val="28"/>
                <w:lang w:eastAsia="en-US"/>
              </w:rPr>
              <w:t xml:space="preserve">ответственных лиц, обеспечить </w:t>
            </w:r>
            <w:r>
              <w:rPr>
                <w:spacing w:val="-2"/>
                <w:szCs w:val="28"/>
                <w:lang w:eastAsia="en-US"/>
              </w:rPr>
              <w:t>запас              противопожарных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EE4956" w:rsidP="00D53C12">
            <w:pPr>
              <w:shd w:val="clear" w:color="auto" w:fill="FFFFFF"/>
              <w:spacing w:line="322" w:lineRule="exact"/>
              <w:ind w:left="250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До </w:t>
            </w:r>
            <w:r w:rsidR="007B2D9D">
              <w:rPr>
                <w:spacing w:val="-2"/>
                <w:szCs w:val="28"/>
                <w:lang w:eastAsia="en-US"/>
              </w:rPr>
              <w:t>25</w:t>
            </w:r>
            <w:r>
              <w:rPr>
                <w:spacing w:val="-2"/>
                <w:szCs w:val="28"/>
                <w:lang w:eastAsia="en-US"/>
              </w:rPr>
              <w:t>.03</w:t>
            </w:r>
            <w:r w:rsidR="009D099A">
              <w:rPr>
                <w:spacing w:val="-2"/>
                <w:szCs w:val="28"/>
                <w:lang w:eastAsia="en-US"/>
              </w:rPr>
              <w:t xml:space="preserve"> и на</w:t>
            </w:r>
          </w:p>
          <w:p w:rsidR="009D099A" w:rsidRDefault="009D099A" w:rsidP="00D53C12">
            <w:pPr>
              <w:shd w:val="clear" w:color="auto" w:fill="FFFFFF"/>
              <w:spacing w:line="322" w:lineRule="exact"/>
              <w:ind w:left="25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период</w:t>
            </w:r>
          </w:p>
          <w:p w:rsidR="009D099A" w:rsidRDefault="009D099A" w:rsidP="00D53C12">
            <w:pPr>
              <w:shd w:val="clear" w:color="auto" w:fill="FFFFFF"/>
              <w:spacing w:line="322" w:lineRule="exact"/>
              <w:ind w:left="25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половодья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left="619" w:right="34" w:hanging="619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</w:tbl>
    <w:p w:rsidR="009D099A" w:rsidRDefault="009D099A" w:rsidP="009D099A"/>
    <w:p w:rsidR="009D099A" w:rsidRDefault="009D099A" w:rsidP="009D099A"/>
    <w:p w:rsidR="009D099A" w:rsidRDefault="009D099A" w:rsidP="009D099A"/>
    <w:p w:rsidR="009D099A" w:rsidRDefault="009D099A" w:rsidP="009D099A"/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6"/>
        <w:gridCol w:w="4019"/>
        <w:gridCol w:w="8"/>
        <w:gridCol w:w="2309"/>
        <w:gridCol w:w="9"/>
        <w:gridCol w:w="2596"/>
        <w:gridCol w:w="20"/>
      </w:tblGrid>
      <w:tr w:rsidR="009D099A" w:rsidTr="006805F0">
        <w:trPr>
          <w:trHeight w:hRule="exact" w:val="1949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10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средств.    Создать    аварийные бригады,         обеспечив        их </w:t>
            </w:r>
            <w:r>
              <w:rPr>
                <w:szCs w:val="28"/>
                <w:lang w:eastAsia="en-US"/>
              </w:rPr>
              <w:t xml:space="preserve">необходимым    средствами    и </w:t>
            </w:r>
            <w:r>
              <w:rPr>
                <w:spacing w:val="-1"/>
                <w:szCs w:val="28"/>
                <w:lang w:eastAsia="en-US"/>
              </w:rPr>
              <w:t xml:space="preserve">транспортом.     Заготовить     и </w:t>
            </w:r>
            <w:r>
              <w:rPr>
                <w:szCs w:val="28"/>
                <w:lang w:eastAsia="en-US"/>
              </w:rPr>
              <w:t>доставить   аварийные   запасы материалов.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D099A" w:rsidTr="006805F0">
        <w:trPr>
          <w:trHeight w:hRule="exact" w:val="1306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Провести     инструктаж     всех работников,   осуществляющих </w:t>
            </w:r>
            <w:r>
              <w:rPr>
                <w:spacing w:val="-1"/>
                <w:szCs w:val="28"/>
                <w:lang w:eastAsia="en-US"/>
              </w:rPr>
              <w:t xml:space="preserve">работы, связанные с пропуском </w:t>
            </w:r>
            <w:r>
              <w:rPr>
                <w:szCs w:val="28"/>
                <w:lang w:eastAsia="en-US"/>
              </w:rPr>
              <w:t>льда и половодья.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 21</w:t>
            </w:r>
            <w:r w:rsidR="00EE4956">
              <w:rPr>
                <w:szCs w:val="28"/>
                <w:lang w:eastAsia="en-US"/>
              </w:rPr>
              <w:t>.03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left="226" w:right="264"/>
              <w:rPr>
                <w:lang w:eastAsia="en-US"/>
              </w:rPr>
            </w:pPr>
            <w:r>
              <w:rPr>
                <w:spacing w:val="-3"/>
                <w:szCs w:val="28"/>
                <w:lang w:eastAsia="en-US"/>
              </w:rPr>
              <w:t xml:space="preserve">Администрация </w:t>
            </w:r>
            <w:r>
              <w:rPr>
                <w:szCs w:val="28"/>
                <w:lang w:eastAsia="en-US"/>
              </w:rPr>
              <w:t>сельского поселения</w:t>
            </w:r>
          </w:p>
        </w:tc>
      </w:tr>
      <w:tr w:rsidR="009D099A" w:rsidTr="006805F0">
        <w:trPr>
          <w:trHeight w:hRule="exact" w:val="1291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Очистить   все   водоотводящие </w:t>
            </w:r>
            <w:r>
              <w:rPr>
                <w:szCs w:val="28"/>
                <w:lang w:eastAsia="en-US"/>
              </w:rPr>
              <w:t xml:space="preserve">канавы  и  трубы,     кюветы  и </w:t>
            </w:r>
            <w:r>
              <w:rPr>
                <w:spacing w:val="-1"/>
                <w:szCs w:val="28"/>
                <w:lang w:eastAsia="en-US"/>
              </w:rPr>
              <w:t xml:space="preserve">мостовые         пролеты,         не </w:t>
            </w:r>
            <w:r>
              <w:rPr>
                <w:szCs w:val="28"/>
                <w:lang w:eastAsia="en-US"/>
              </w:rPr>
              <w:t>допускать скопление воды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322" w:lineRule="exact"/>
              <w:ind w:left="245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До 25</w:t>
            </w:r>
            <w:r w:rsidR="00EE4956">
              <w:rPr>
                <w:spacing w:val="-2"/>
                <w:szCs w:val="28"/>
                <w:lang w:eastAsia="en-US"/>
              </w:rPr>
              <w:t>.03</w:t>
            </w:r>
            <w:r w:rsidR="009D099A">
              <w:rPr>
                <w:spacing w:val="-2"/>
                <w:szCs w:val="28"/>
                <w:lang w:eastAsia="en-US"/>
              </w:rPr>
              <w:t xml:space="preserve"> и на</w:t>
            </w:r>
          </w:p>
          <w:p w:rsidR="009D099A" w:rsidRDefault="009D099A" w:rsidP="00D53C12">
            <w:pPr>
              <w:shd w:val="clear" w:color="auto" w:fill="FFFFFF"/>
              <w:spacing w:line="322" w:lineRule="exact"/>
              <w:ind w:left="245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период</w:t>
            </w:r>
          </w:p>
          <w:p w:rsidR="009D099A" w:rsidRDefault="009D099A" w:rsidP="00D53C12">
            <w:pPr>
              <w:shd w:val="clear" w:color="auto" w:fill="FFFFFF"/>
              <w:spacing w:line="322" w:lineRule="exact"/>
              <w:ind w:left="245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половодья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right="34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trHeight w:hRule="exact" w:val="1301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      период       прохождения </w:t>
            </w:r>
            <w:r>
              <w:rPr>
                <w:spacing w:val="-2"/>
                <w:szCs w:val="28"/>
                <w:lang w:eastAsia="en-US"/>
              </w:rPr>
              <w:t xml:space="preserve">половодья              организовать </w:t>
            </w:r>
            <w:r>
              <w:rPr>
                <w:spacing w:val="-1"/>
                <w:szCs w:val="28"/>
                <w:lang w:eastAsia="en-US"/>
              </w:rPr>
              <w:t xml:space="preserve">передвижные отряды (по зонам </w:t>
            </w:r>
            <w:r>
              <w:rPr>
                <w:szCs w:val="28"/>
                <w:lang w:eastAsia="en-US"/>
              </w:rPr>
              <w:t>деятельности)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 25</w:t>
            </w:r>
            <w:r w:rsidR="009D099A">
              <w:rPr>
                <w:szCs w:val="28"/>
                <w:lang w:eastAsia="en-US"/>
              </w:rPr>
              <w:t>.03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right="29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trHeight w:hRule="exact" w:val="1618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6805F0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Обеспечить сохранность опор линий связи, электропередачи, забл</w:t>
            </w:r>
            <w:r w:rsidR="006805F0"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говременно установить за </w:t>
            </w:r>
            <w:r>
              <w:rPr>
                <w:spacing w:val="-3"/>
                <w:szCs w:val="28"/>
                <w:lang w:eastAsia="en-US"/>
              </w:rPr>
              <w:t xml:space="preserve">ними                 систематическое </w:t>
            </w:r>
            <w:r>
              <w:rPr>
                <w:szCs w:val="28"/>
                <w:lang w:eastAsia="en-US"/>
              </w:rPr>
              <w:t>наблюдение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left="413" w:right="427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 период половодья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right="29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trHeight w:hRule="exact" w:val="1627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Создать дополнительный запас хлорной          извести          для повышения     внесения     дозы </w:t>
            </w:r>
            <w:r>
              <w:rPr>
                <w:spacing w:val="-1"/>
                <w:szCs w:val="28"/>
                <w:lang w:eastAsia="en-US"/>
              </w:rPr>
              <w:t xml:space="preserve">хлора    в    питьевую    воду    в </w:t>
            </w:r>
            <w:r>
              <w:rPr>
                <w:szCs w:val="28"/>
                <w:lang w:eastAsia="en-US"/>
              </w:rPr>
              <w:t>весенний период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326" w:lineRule="exact"/>
              <w:ind w:left="245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До 25</w:t>
            </w:r>
            <w:r w:rsidR="00EE4956">
              <w:rPr>
                <w:spacing w:val="-2"/>
                <w:szCs w:val="28"/>
                <w:lang w:eastAsia="en-US"/>
              </w:rPr>
              <w:t>.03</w:t>
            </w:r>
            <w:r w:rsidR="009D099A">
              <w:rPr>
                <w:spacing w:val="-2"/>
                <w:szCs w:val="28"/>
                <w:lang w:eastAsia="en-US"/>
              </w:rPr>
              <w:t xml:space="preserve"> и на</w:t>
            </w:r>
          </w:p>
          <w:p w:rsidR="009D099A" w:rsidRDefault="009D099A" w:rsidP="00D53C12">
            <w:pPr>
              <w:shd w:val="clear" w:color="auto" w:fill="FFFFFF"/>
              <w:spacing w:line="326" w:lineRule="exact"/>
              <w:ind w:left="245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период</w:t>
            </w:r>
          </w:p>
          <w:p w:rsidR="009D099A" w:rsidRDefault="009D099A" w:rsidP="00D53C12">
            <w:pPr>
              <w:shd w:val="clear" w:color="auto" w:fill="FFFFFF"/>
              <w:spacing w:line="326" w:lineRule="exact"/>
              <w:ind w:left="245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половодья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6" w:lineRule="exact"/>
              <w:ind w:right="34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trHeight w:hRule="exact" w:val="974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Обеспечить                        вывоз материальных    ценностей    из </w:t>
            </w:r>
            <w:r>
              <w:rPr>
                <w:szCs w:val="28"/>
                <w:lang w:eastAsia="en-US"/>
              </w:rPr>
              <w:t>зон возможного затопления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6805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С </w:t>
            </w:r>
            <w:r w:rsidR="007B2D9D">
              <w:rPr>
                <w:szCs w:val="28"/>
                <w:lang w:eastAsia="en-US"/>
              </w:rPr>
              <w:t>25</w:t>
            </w:r>
            <w:r>
              <w:rPr>
                <w:szCs w:val="28"/>
                <w:lang w:eastAsia="en-US"/>
              </w:rPr>
              <w:t>.0</w:t>
            </w:r>
            <w:r w:rsidR="00EE4956">
              <w:rPr>
                <w:szCs w:val="28"/>
                <w:lang w:eastAsia="en-US"/>
              </w:rPr>
              <w:t>3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right="29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062348">
        <w:trPr>
          <w:trHeight w:hRule="exact" w:val="4229"/>
        </w:trPr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В          целях          обеспечения экологической безопасности во </w:t>
            </w:r>
            <w:r>
              <w:rPr>
                <w:spacing w:val="-3"/>
                <w:szCs w:val="28"/>
                <w:lang w:eastAsia="en-US"/>
              </w:rPr>
              <w:t xml:space="preserve">время     весеннего     половодья </w:t>
            </w:r>
            <w:r>
              <w:rPr>
                <w:szCs w:val="28"/>
                <w:lang w:eastAsia="en-US"/>
              </w:rPr>
              <w:t>провести инвентаризацию мест захоронения,</w:t>
            </w:r>
          </w:p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неорганизованных    скоплений </w:t>
            </w:r>
            <w:r>
              <w:rPr>
                <w:spacing w:val="-2"/>
                <w:szCs w:val="28"/>
                <w:lang w:eastAsia="en-US"/>
              </w:rPr>
              <w:t xml:space="preserve">бытовых     и     промышленных </w:t>
            </w:r>
            <w:r>
              <w:rPr>
                <w:szCs w:val="28"/>
                <w:lang w:eastAsia="en-US"/>
              </w:rPr>
              <w:t xml:space="preserve">отходов в населенных пунктах, </w:t>
            </w:r>
            <w:r>
              <w:rPr>
                <w:spacing w:val="-1"/>
                <w:szCs w:val="28"/>
                <w:lang w:eastAsia="en-US"/>
              </w:rPr>
              <w:t xml:space="preserve">на           сельскохозяйственных </w:t>
            </w:r>
            <w:r>
              <w:rPr>
                <w:szCs w:val="28"/>
                <w:lang w:eastAsia="en-US"/>
              </w:rPr>
              <w:t xml:space="preserve">предприятиях, на берегах рек, </w:t>
            </w:r>
            <w:r>
              <w:rPr>
                <w:spacing w:val="-2"/>
                <w:szCs w:val="28"/>
                <w:lang w:eastAsia="en-US"/>
              </w:rPr>
              <w:t xml:space="preserve">прудов.                     Обеспечить </w:t>
            </w:r>
            <w:r>
              <w:rPr>
                <w:szCs w:val="28"/>
                <w:lang w:eastAsia="en-US"/>
              </w:rPr>
              <w:t>своевременную   защиту   мест захоронения, вывоз за пределы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D43FCD" w:rsidP="00D43F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 25.</w:t>
            </w:r>
            <w:r w:rsidR="009D099A">
              <w:rPr>
                <w:szCs w:val="28"/>
                <w:lang w:eastAsia="en-US"/>
              </w:rPr>
              <w:t>03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</w:p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комиссия</w:t>
            </w:r>
          </w:p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D099A" w:rsidTr="00062348">
        <w:trPr>
          <w:gridAfter w:val="1"/>
          <w:wAfter w:w="20" w:type="dxa"/>
          <w:trHeight w:hRule="exact" w:val="1627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затопляемой зоны бытовых и </w:t>
            </w:r>
            <w:r>
              <w:rPr>
                <w:spacing w:val="-1"/>
                <w:szCs w:val="28"/>
                <w:lang w:eastAsia="en-US"/>
              </w:rPr>
              <w:t xml:space="preserve">промышленных            отходов, провести       работы               по предотвращению загрязнения и </w:t>
            </w:r>
            <w:r>
              <w:rPr>
                <w:szCs w:val="28"/>
                <w:lang w:eastAsia="en-US"/>
              </w:rPr>
              <w:t>засорения водоемов.</w:t>
            </w:r>
          </w:p>
        </w:tc>
        <w:tc>
          <w:tcPr>
            <w:tcW w:w="23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9D099A" w:rsidTr="006805F0">
        <w:trPr>
          <w:gridAfter w:val="1"/>
          <w:wAfter w:w="20" w:type="dxa"/>
          <w:trHeight w:hRule="exact" w:val="3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6805F0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Создать   на   время   половодья </w:t>
            </w:r>
            <w:r>
              <w:rPr>
                <w:szCs w:val="28"/>
                <w:lang w:eastAsia="en-US"/>
              </w:rPr>
              <w:t xml:space="preserve">запасы топлива и материалов </w:t>
            </w:r>
            <w:r>
              <w:rPr>
                <w:spacing w:val="-1"/>
                <w:szCs w:val="28"/>
                <w:lang w:eastAsia="en-US"/>
              </w:rPr>
              <w:t xml:space="preserve">для                           обеспечения бесперебойной                работы </w:t>
            </w:r>
            <w:r w:rsidR="006805F0">
              <w:rPr>
                <w:szCs w:val="28"/>
                <w:lang w:eastAsia="en-US"/>
              </w:rPr>
              <w:t>учреждений</w:t>
            </w:r>
            <w:r>
              <w:rPr>
                <w:szCs w:val="28"/>
                <w:lang w:eastAsia="en-US"/>
              </w:rPr>
              <w:t xml:space="preserve">,   находящихся   в </w:t>
            </w:r>
            <w:r>
              <w:rPr>
                <w:spacing w:val="-2"/>
                <w:szCs w:val="28"/>
                <w:lang w:eastAsia="en-US"/>
              </w:rPr>
              <w:t xml:space="preserve">зоне     затопления,     а     также </w:t>
            </w:r>
            <w:r>
              <w:rPr>
                <w:szCs w:val="28"/>
                <w:lang w:eastAsia="en-US"/>
              </w:rPr>
              <w:t xml:space="preserve">продуктов и предметов первой </w:t>
            </w:r>
            <w:r>
              <w:rPr>
                <w:spacing w:val="-1"/>
                <w:szCs w:val="28"/>
                <w:lang w:eastAsia="en-US"/>
              </w:rPr>
              <w:t xml:space="preserve">необходимости для работников </w:t>
            </w:r>
            <w:r>
              <w:rPr>
                <w:szCs w:val="28"/>
                <w:lang w:eastAsia="en-US"/>
              </w:rPr>
              <w:t xml:space="preserve">этих </w:t>
            </w:r>
            <w:r w:rsidR="006805F0">
              <w:rPr>
                <w:szCs w:val="28"/>
                <w:lang w:eastAsia="en-US"/>
              </w:rPr>
              <w:t>учреждений</w:t>
            </w:r>
            <w:r>
              <w:rPr>
                <w:szCs w:val="28"/>
                <w:lang w:eastAsia="en-US"/>
              </w:rPr>
              <w:t xml:space="preserve"> и населения, </w:t>
            </w:r>
            <w:r>
              <w:rPr>
                <w:spacing w:val="-1"/>
                <w:szCs w:val="28"/>
                <w:lang w:eastAsia="en-US"/>
              </w:rPr>
              <w:t>обеспечить                          запас противопожарных средств.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 25</w:t>
            </w:r>
            <w:r w:rsidR="009D099A">
              <w:rPr>
                <w:szCs w:val="28"/>
                <w:lang w:eastAsia="en-US"/>
              </w:rPr>
              <w:t>.03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17" w:lineRule="exact"/>
              <w:ind w:left="5" w:right="24" w:hanging="5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gridAfter w:val="1"/>
          <w:wAfter w:w="20" w:type="dxa"/>
          <w:trHeight w:hRule="exact" w:val="25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pacing w:val="-3"/>
                <w:szCs w:val="28"/>
                <w:lang w:eastAsia="en-US"/>
              </w:rPr>
              <w:t xml:space="preserve">Провести    инвентаризацию    и </w:t>
            </w:r>
            <w:r>
              <w:rPr>
                <w:szCs w:val="28"/>
                <w:lang w:eastAsia="en-US"/>
              </w:rPr>
              <w:t xml:space="preserve">выявить        потребность        в </w:t>
            </w:r>
            <w:r>
              <w:rPr>
                <w:spacing w:val="-2"/>
                <w:szCs w:val="28"/>
                <w:lang w:eastAsia="en-US"/>
              </w:rPr>
              <w:t xml:space="preserve">дополнительных                  плав средствах.              Осуществить </w:t>
            </w:r>
            <w:r>
              <w:rPr>
                <w:szCs w:val="28"/>
                <w:lang w:eastAsia="en-US"/>
              </w:rPr>
              <w:t xml:space="preserve">ремонт и привести в пригодное </w:t>
            </w:r>
            <w:r>
              <w:rPr>
                <w:spacing w:val="-2"/>
                <w:szCs w:val="28"/>
                <w:lang w:eastAsia="en-US"/>
              </w:rPr>
              <w:t xml:space="preserve">для    эксплуатации    состояние имеющиеся         в         наличии </w:t>
            </w:r>
            <w:r>
              <w:rPr>
                <w:szCs w:val="28"/>
                <w:lang w:eastAsia="en-US"/>
              </w:rPr>
              <w:t xml:space="preserve">спасательные и </w:t>
            </w:r>
            <w:proofErr w:type="spellStart"/>
            <w:r>
              <w:rPr>
                <w:szCs w:val="28"/>
                <w:lang w:eastAsia="en-US"/>
              </w:rPr>
              <w:t>плавсредства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 21</w:t>
            </w:r>
            <w:r w:rsidR="009D099A">
              <w:rPr>
                <w:szCs w:val="28"/>
                <w:lang w:eastAsia="en-US"/>
              </w:rPr>
              <w:t>.03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ind w:right="19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</w:p>
          <w:p w:rsidR="009D099A" w:rsidRDefault="009D099A" w:rsidP="00D53C12">
            <w:pPr>
              <w:shd w:val="clear" w:color="auto" w:fill="FFFFFF"/>
              <w:spacing w:line="276" w:lineRule="auto"/>
              <w:ind w:right="19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gridAfter w:val="1"/>
          <w:wAfter w:w="20" w:type="dxa"/>
          <w:trHeight w:hRule="exact" w:val="16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        угрозе        затопления эвакуировать население из зон </w:t>
            </w:r>
            <w:r>
              <w:rPr>
                <w:spacing w:val="-2"/>
                <w:szCs w:val="28"/>
                <w:lang w:eastAsia="en-US"/>
              </w:rPr>
              <w:t xml:space="preserve">затопления       с       временным </w:t>
            </w:r>
            <w:r>
              <w:rPr>
                <w:spacing w:val="-1"/>
                <w:szCs w:val="28"/>
                <w:lang w:eastAsia="en-US"/>
              </w:rPr>
              <w:t>размещением        в        заранее подготовленных помещениях.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период </w:t>
            </w:r>
            <w:r w:rsidR="009D099A">
              <w:rPr>
                <w:szCs w:val="28"/>
                <w:lang w:eastAsia="en-US"/>
              </w:rPr>
              <w:t>половодья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Глава СП</w:t>
            </w:r>
          </w:p>
        </w:tc>
      </w:tr>
      <w:tr w:rsidR="009D099A" w:rsidTr="006805F0">
        <w:trPr>
          <w:gridAfter w:val="1"/>
          <w:wAfter w:w="20" w:type="dxa"/>
          <w:trHeight w:hRule="exact" w:val="162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        угрозе        затопления </w:t>
            </w:r>
            <w:r>
              <w:rPr>
                <w:spacing w:val="-1"/>
                <w:szCs w:val="28"/>
                <w:lang w:eastAsia="en-US"/>
              </w:rPr>
              <w:t xml:space="preserve">эвакуировать          скот          из животноводческих помещений, </w:t>
            </w:r>
            <w:r>
              <w:rPr>
                <w:szCs w:val="28"/>
                <w:lang w:eastAsia="en-US"/>
              </w:rPr>
              <w:t>расположенных     в     районах возможного затопления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322" w:lineRule="exact"/>
              <w:ind w:left="427" w:right="432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</w:t>
            </w:r>
            <w:r w:rsidR="009D099A">
              <w:rPr>
                <w:szCs w:val="28"/>
                <w:lang w:eastAsia="en-US"/>
              </w:rPr>
              <w:t xml:space="preserve"> период половодья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left="5" w:right="19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gridAfter w:val="1"/>
          <w:wAfter w:w="20" w:type="dxa"/>
          <w:trHeight w:hRule="exact" w:val="259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firstLine="5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         начала          дорожной распутицы          завести          в населенные         пункты,         с </w:t>
            </w:r>
            <w:r>
              <w:rPr>
                <w:spacing w:val="-2"/>
                <w:szCs w:val="28"/>
                <w:lang w:eastAsia="en-US"/>
              </w:rPr>
              <w:t xml:space="preserve">которыми         может         быть </w:t>
            </w:r>
            <w:r>
              <w:rPr>
                <w:szCs w:val="28"/>
                <w:lang w:eastAsia="en-US"/>
              </w:rPr>
              <w:t xml:space="preserve">прервано                   сообщение </w:t>
            </w:r>
            <w:r>
              <w:rPr>
                <w:spacing w:val="-3"/>
                <w:szCs w:val="28"/>
                <w:lang w:eastAsia="en-US"/>
              </w:rPr>
              <w:t xml:space="preserve">медикаменты,              продукты </w:t>
            </w:r>
            <w:r>
              <w:rPr>
                <w:szCs w:val="28"/>
                <w:lang w:eastAsia="en-US"/>
              </w:rPr>
              <w:t>питания     и    товары    первой необходимости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7B2D9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 25</w:t>
            </w:r>
            <w:r w:rsidR="00D43FCD">
              <w:rPr>
                <w:szCs w:val="28"/>
                <w:lang w:eastAsia="en-US"/>
              </w:rPr>
              <w:t>.03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left="5" w:right="14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  <w:p w:rsidR="009D099A" w:rsidRDefault="009D099A" w:rsidP="00D53C12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b/>
                <w:bCs/>
                <w:w w:val="51"/>
                <w:sz w:val="18"/>
                <w:szCs w:val="18"/>
                <w:lang w:eastAsia="en-US"/>
              </w:rPr>
              <w:t>«</w:t>
            </w:r>
          </w:p>
        </w:tc>
      </w:tr>
      <w:tr w:rsidR="006805F0" w:rsidTr="006805F0">
        <w:trPr>
          <w:gridAfter w:val="1"/>
          <w:wAfter w:w="20" w:type="dxa"/>
          <w:trHeight w:hRule="exact" w:val="1003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5F0" w:rsidRDefault="006805F0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4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5F0" w:rsidRDefault="006805F0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В период весеннего половодья</w:t>
            </w:r>
            <w:r>
              <w:rPr>
                <w:spacing w:val="-1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pacing w:val="-1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комиссии               организовать</w:t>
            </w:r>
          </w:p>
          <w:p w:rsidR="006805F0" w:rsidRDefault="006805F0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круглосуточное         дежурство </w:t>
            </w:r>
            <w:r>
              <w:rPr>
                <w:szCs w:val="28"/>
                <w:lang w:eastAsia="en-US"/>
              </w:rPr>
              <w:t>ответственных лиц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5F0" w:rsidRDefault="00D43FCD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 25.03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5F0" w:rsidRDefault="006805F0" w:rsidP="00D53C12">
            <w:pPr>
              <w:shd w:val="clear" w:color="auto" w:fill="FFFFFF"/>
              <w:spacing w:line="326" w:lineRule="exact"/>
              <w:ind w:left="10" w:right="14" w:firstLine="5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6805F0" w:rsidTr="006805F0">
        <w:trPr>
          <w:trHeight w:hRule="exact" w:val="662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F0" w:rsidRDefault="006805F0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0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5F0" w:rsidRDefault="006805F0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F0" w:rsidRDefault="006805F0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6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F0" w:rsidRDefault="006805F0" w:rsidP="00D53C1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D099A" w:rsidTr="006805F0">
        <w:trPr>
          <w:trHeight w:hRule="exact" w:val="225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Организовать           проведение комплекса                 санитарно-гигиенических                           и </w:t>
            </w:r>
            <w:r>
              <w:rPr>
                <w:szCs w:val="28"/>
                <w:lang w:eastAsia="en-US"/>
              </w:rPr>
              <w:t xml:space="preserve">противоэпидемических </w:t>
            </w:r>
            <w:r>
              <w:rPr>
                <w:spacing w:val="-1"/>
                <w:szCs w:val="28"/>
                <w:lang w:eastAsia="en-US"/>
              </w:rPr>
              <w:t xml:space="preserve">мероприятий    в    районах    со </w:t>
            </w:r>
            <w:r>
              <w:rPr>
                <w:spacing w:val="-3"/>
                <w:szCs w:val="28"/>
                <w:lang w:eastAsia="en-US"/>
              </w:rPr>
              <w:t xml:space="preserve">сложной                    паводковой </w:t>
            </w:r>
            <w:r>
              <w:rPr>
                <w:szCs w:val="28"/>
                <w:lang w:eastAsia="en-US"/>
              </w:rPr>
              <w:t>обстановкой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left="413" w:right="427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 период паводка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right="29" w:hanging="5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  <w:tr w:rsidR="009D099A" w:rsidTr="006805F0">
        <w:trPr>
          <w:trHeight w:hRule="exact" w:val="13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8373D4">
            <w:pPr>
              <w:shd w:val="clear" w:color="auto" w:fill="FFFFFF"/>
              <w:spacing w:line="322" w:lineRule="exact"/>
              <w:ind w:firstLine="1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Обобщения    инфор</w:t>
            </w:r>
            <w:r w:rsidR="00D43FCD">
              <w:rPr>
                <w:szCs w:val="28"/>
                <w:lang w:eastAsia="en-US"/>
              </w:rPr>
              <w:t>м</w:t>
            </w:r>
            <w:r w:rsidR="00C53F3F">
              <w:rPr>
                <w:szCs w:val="28"/>
                <w:lang w:eastAsia="en-US"/>
              </w:rPr>
              <w:t>ации    по итогам половодья 2021</w:t>
            </w:r>
            <w:r>
              <w:rPr>
                <w:szCs w:val="28"/>
                <w:lang w:eastAsia="en-US"/>
              </w:rPr>
              <w:t xml:space="preserve"> года с </w:t>
            </w:r>
            <w:r>
              <w:rPr>
                <w:spacing w:val="-2"/>
                <w:szCs w:val="28"/>
                <w:lang w:eastAsia="en-US"/>
              </w:rPr>
              <w:t xml:space="preserve">представлением     данных     об </w:t>
            </w:r>
            <w:r>
              <w:rPr>
                <w:szCs w:val="28"/>
                <w:lang w:eastAsia="en-US"/>
              </w:rPr>
              <w:t>ущербе, нанесенном паводком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855D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</w:t>
            </w:r>
            <w:r w:rsidR="00855D6E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.05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99A" w:rsidRDefault="009D099A" w:rsidP="00D53C12">
            <w:pPr>
              <w:shd w:val="clear" w:color="auto" w:fill="FFFFFF"/>
              <w:spacing w:line="322" w:lineRule="exact"/>
              <w:ind w:right="34" w:hanging="5"/>
              <w:jc w:val="both"/>
              <w:rPr>
                <w:lang w:eastAsia="en-US"/>
              </w:rPr>
            </w:pPr>
            <w:proofErr w:type="spellStart"/>
            <w:r>
              <w:rPr>
                <w:spacing w:val="-3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pacing w:val="-3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комиссия</w:t>
            </w:r>
          </w:p>
        </w:tc>
      </w:tr>
    </w:tbl>
    <w:p w:rsidR="009D099A" w:rsidRDefault="009D099A" w:rsidP="009D099A"/>
    <w:p w:rsidR="00B46296" w:rsidRDefault="00B46296"/>
    <w:sectPr w:rsidR="00B46296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348"/>
    <w:multiLevelType w:val="hybridMultilevel"/>
    <w:tmpl w:val="AE00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B2D5A"/>
    <w:multiLevelType w:val="hybridMultilevel"/>
    <w:tmpl w:val="C768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64041"/>
    <w:multiLevelType w:val="hybridMultilevel"/>
    <w:tmpl w:val="F9748F38"/>
    <w:lvl w:ilvl="0" w:tplc="0DB64D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099A"/>
    <w:rsid w:val="0003656F"/>
    <w:rsid w:val="00051533"/>
    <w:rsid w:val="00062348"/>
    <w:rsid w:val="000B471E"/>
    <w:rsid w:val="0013598B"/>
    <w:rsid w:val="00150AE9"/>
    <w:rsid w:val="002630C5"/>
    <w:rsid w:val="00336287"/>
    <w:rsid w:val="003A0B2B"/>
    <w:rsid w:val="004116A5"/>
    <w:rsid w:val="004318C7"/>
    <w:rsid w:val="00446B4C"/>
    <w:rsid w:val="00525B87"/>
    <w:rsid w:val="0052792D"/>
    <w:rsid w:val="00592CA9"/>
    <w:rsid w:val="005F006F"/>
    <w:rsid w:val="0060316A"/>
    <w:rsid w:val="006158FF"/>
    <w:rsid w:val="006805F0"/>
    <w:rsid w:val="006F2AEE"/>
    <w:rsid w:val="00705E83"/>
    <w:rsid w:val="00737C76"/>
    <w:rsid w:val="0075263F"/>
    <w:rsid w:val="007857BB"/>
    <w:rsid w:val="00787F55"/>
    <w:rsid w:val="007B2D9D"/>
    <w:rsid w:val="008373D4"/>
    <w:rsid w:val="00855D6E"/>
    <w:rsid w:val="009148D7"/>
    <w:rsid w:val="009408D7"/>
    <w:rsid w:val="00975D3D"/>
    <w:rsid w:val="009D099A"/>
    <w:rsid w:val="009E1C12"/>
    <w:rsid w:val="00A0165D"/>
    <w:rsid w:val="00AD106E"/>
    <w:rsid w:val="00B46296"/>
    <w:rsid w:val="00C53271"/>
    <w:rsid w:val="00C53F3F"/>
    <w:rsid w:val="00C91DAB"/>
    <w:rsid w:val="00D43FCD"/>
    <w:rsid w:val="00D942EB"/>
    <w:rsid w:val="00D94BD0"/>
    <w:rsid w:val="00DA499F"/>
    <w:rsid w:val="00DB24CF"/>
    <w:rsid w:val="00DC5395"/>
    <w:rsid w:val="00E9796F"/>
    <w:rsid w:val="00EA0311"/>
    <w:rsid w:val="00EC0FED"/>
    <w:rsid w:val="00EE4956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51EC-33C7-428C-AA84-5FB7C61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99A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D099A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D099A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099A"/>
    <w:pPr>
      <w:spacing w:line="360" w:lineRule="auto"/>
      <w:ind w:right="-57" w:firstLine="567"/>
    </w:pPr>
  </w:style>
  <w:style w:type="character" w:customStyle="1" w:styleId="30">
    <w:name w:val="Основной текст с отступом 3 Знак"/>
    <w:basedOn w:val="a0"/>
    <w:link w:val="3"/>
    <w:semiHidden/>
    <w:rsid w:val="009D0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9D099A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Cs w:val="33"/>
    </w:rPr>
  </w:style>
  <w:style w:type="paragraph" w:styleId="a6">
    <w:name w:val="List Paragraph"/>
    <w:basedOn w:val="a"/>
    <w:uiPriority w:val="34"/>
    <w:qFormat/>
    <w:rsid w:val="009D0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A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BF4C-291F-46A6-8B0B-31E297A9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2022-03-30T09:34:00Z</cp:lastPrinted>
  <dcterms:created xsi:type="dcterms:W3CDTF">2015-03-05T04:13:00Z</dcterms:created>
  <dcterms:modified xsi:type="dcterms:W3CDTF">2022-03-30T09:36:00Z</dcterms:modified>
</cp:coreProperties>
</file>